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rFonts w:ascii="Arial" w:hAnsi="Arial"/>
          <w:b w:val="false"/>
          <w:b w:val="false"/>
          <w:bCs w:val="false"/>
          <w:sz w:val="22"/>
          <w:szCs w:val="22"/>
        </w:rPr>
      </w:pPr>
      <w:r>
        <w:rPr>
          <w:rFonts w:ascii="Arial" w:hAnsi="Arial"/>
          <w:b w:val="false"/>
          <w:bCs w:val="false"/>
          <w:sz w:val="22"/>
          <w:szCs w:val="22"/>
        </w:rPr>
        <w:t>ZONES D’ACCÉLÉRATION DES ÉNERGIES RENOUVELABLES</w:t>
      </w:r>
    </w:p>
    <w:p>
      <w:pPr>
        <w:pStyle w:val="Normal"/>
        <w:bidi w:val="0"/>
        <w:spacing w:lineRule="auto" w:line="240"/>
        <w:jc w:val="center"/>
        <w:rPr>
          <w:rFonts w:ascii="Arial" w:hAnsi="Arial"/>
          <w:b/>
          <w:b/>
          <w:bCs/>
          <w:sz w:val="22"/>
          <w:szCs w:val="22"/>
        </w:rPr>
      </w:pPr>
      <w:r>
        <w:rPr>
          <w:rFonts w:ascii="Arial" w:hAnsi="Arial"/>
          <w:b/>
          <w:bCs/>
          <w:sz w:val="22"/>
          <w:szCs w:val="22"/>
        </w:rPr>
      </w:r>
    </w:p>
    <w:p>
      <w:pPr>
        <w:pStyle w:val="Normal"/>
        <w:bidi w:val="0"/>
        <w:spacing w:lineRule="auto" w:line="240"/>
        <w:jc w:val="center"/>
        <w:rPr>
          <w:rFonts w:ascii="Arial" w:hAnsi="Arial"/>
          <w:b/>
          <w:b/>
          <w:bCs/>
          <w:sz w:val="22"/>
          <w:szCs w:val="22"/>
        </w:rPr>
      </w:pPr>
      <w:r>
        <w:rPr>
          <w:rFonts w:ascii="Arial" w:hAnsi="Arial"/>
          <w:b/>
          <w:bCs/>
          <w:sz w:val="22"/>
          <w:szCs w:val="22"/>
        </w:rPr>
        <w:t xml:space="preserve">MODELE DE DELIBERATION / </w:t>
      </w:r>
      <w:r>
        <w:rPr>
          <w:rFonts w:ascii="Arial" w:hAnsi="Arial"/>
          <w:b/>
          <w:bCs/>
          <w:sz w:val="22"/>
          <w:szCs w:val="22"/>
        </w:rPr>
        <w:t>DDT Isère</w:t>
      </w:r>
    </w:p>
    <w:p>
      <w:pPr>
        <w:pStyle w:val="Normal"/>
        <w:bidi w:val="0"/>
        <w:spacing w:lineRule="auto" w:line="240"/>
        <w:jc w:val="both"/>
        <w:rPr>
          <w:rFonts w:ascii="Arial" w:hAnsi="Arial"/>
          <w:b/>
          <w:b/>
          <w:bCs/>
          <w:sz w:val="22"/>
          <w:szCs w:val="22"/>
        </w:rPr>
      </w:pPr>
      <w:r>
        <w:rPr>
          <w:rFonts w:ascii="Arial" w:hAnsi="Arial"/>
          <w:b/>
          <w:bCs/>
          <w:sz w:val="22"/>
          <w:szCs w:val="22"/>
        </w:rPr>
      </w:r>
    </w:p>
    <w:p>
      <w:pPr>
        <w:pStyle w:val="Normal"/>
        <w:pBdr>
          <w:top w:val="single" w:sz="2" w:space="1" w:color="000000"/>
          <w:left w:val="single" w:sz="2" w:space="1" w:color="000000"/>
          <w:bottom w:val="single" w:sz="2" w:space="1" w:color="000000"/>
          <w:right w:val="single" w:sz="2" w:space="1" w:color="000000"/>
        </w:pBdr>
        <w:shd w:fill="EEEEEE" w:val="clear"/>
        <w:bidi w:val="0"/>
        <w:spacing w:lineRule="auto" w:line="240"/>
        <w:jc w:val="both"/>
        <w:rPr>
          <w:rFonts w:ascii="Arial" w:hAnsi="Arial"/>
          <w:b/>
          <w:b/>
          <w:bCs/>
          <w:sz w:val="22"/>
          <w:szCs w:val="22"/>
        </w:rPr>
      </w:pPr>
      <w:r>
        <w:rPr>
          <w:rFonts w:ascii="Arial" w:hAnsi="Arial"/>
          <w:b/>
          <w:bCs/>
          <w:sz w:val="22"/>
          <w:szCs w:val="22"/>
        </w:rPr>
        <w:t xml:space="preserve">Version du </w:t>
      </w:r>
      <w:r>
        <w:rPr>
          <w:rFonts w:ascii="Arial" w:hAnsi="Arial"/>
          <w:b/>
          <w:bCs/>
          <w:sz w:val="22"/>
          <w:szCs w:val="22"/>
        </w:rPr>
        <w:t>14/11</w:t>
      </w:r>
      <w:r>
        <w:rPr>
          <w:rFonts w:ascii="Arial" w:hAnsi="Arial"/>
          <w:b/>
          <w:bCs/>
          <w:sz w:val="22"/>
          <w:szCs w:val="22"/>
        </w:rPr>
        <w:t>/23 - Préalable</w:t>
      </w:r>
    </w:p>
    <w:p>
      <w:pPr>
        <w:pStyle w:val="Normal"/>
        <w:pBdr>
          <w:top w:val="single" w:sz="2" w:space="1" w:color="000000"/>
          <w:left w:val="single" w:sz="2" w:space="1" w:color="000000"/>
          <w:bottom w:val="single" w:sz="2" w:space="1" w:color="000000"/>
          <w:right w:val="single" w:sz="2" w:space="1" w:color="000000"/>
        </w:pBdr>
        <w:shd w:fill="EEEEEE" w:val="clear"/>
        <w:bidi w:val="0"/>
        <w:spacing w:lineRule="auto" w:line="240"/>
        <w:jc w:val="both"/>
        <w:rPr>
          <w:rFonts w:ascii="Arial" w:hAnsi="Arial"/>
          <w:b w:val="false"/>
          <w:b w:val="false"/>
          <w:bCs w:val="false"/>
          <w:sz w:val="22"/>
          <w:szCs w:val="22"/>
        </w:rPr>
      </w:pPr>
      <w:r>
        <w:rPr>
          <w:rFonts w:ascii="Arial" w:hAnsi="Arial"/>
          <w:b w:val="false"/>
          <w:bCs w:val="false"/>
          <w:sz w:val="22"/>
          <w:szCs w:val="22"/>
        </w:rPr>
        <w:t>Ce document est un modèle qui peut être utilisé par les communes pour la délibération du conseil municipal visant à identifier les ZAENR de la commune.</w:t>
      </w:r>
    </w:p>
    <w:p>
      <w:pPr>
        <w:pStyle w:val="Normal"/>
        <w:pBdr>
          <w:top w:val="single" w:sz="2" w:space="1" w:color="000000"/>
          <w:left w:val="single" w:sz="2" w:space="1" w:color="000000"/>
          <w:bottom w:val="single" w:sz="2" w:space="1" w:color="000000"/>
          <w:right w:val="single" w:sz="2" w:space="1" w:color="000000"/>
        </w:pBdr>
        <w:shd w:fill="EEEEEE" w:val="clear"/>
        <w:bidi w:val="0"/>
        <w:spacing w:lineRule="auto" w:line="240"/>
        <w:jc w:val="both"/>
        <w:rPr>
          <w:rFonts w:ascii="Arial" w:hAnsi="Arial"/>
          <w:b w:val="false"/>
          <w:b w:val="false"/>
          <w:bCs w:val="false"/>
          <w:sz w:val="22"/>
          <w:szCs w:val="22"/>
        </w:rPr>
      </w:pPr>
      <w:r>
        <w:rPr>
          <w:rFonts w:ascii="Arial" w:hAnsi="Arial"/>
          <w:b w:val="false"/>
          <w:bCs w:val="false"/>
          <w:sz w:val="22"/>
          <w:szCs w:val="22"/>
        </w:rPr>
        <w:t>Il ne s’agit néanmoins pas d’un document officiel.</w:t>
      </w:r>
    </w:p>
    <w:p>
      <w:pPr>
        <w:pStyle w:val="Normal"/>
        <w:pBdr>
          <w:top w:val="single" w:sz="2" w:space="1" w:color="000000"/>
          <w:left w:val="single" w:sz="2" w:space="1" w:color="000000"/>
          <w:bottom w:val="single" w:sz="2" w:space="1" w:color="000000"/>
          <w:right w:val="single" w:sz="2" w:space="1" w:color="000000"/>
        </w:pBdr>
        <w:shd w:fill="EEEEEE" w:val="clear"/>
        <w:bidi w:val="0"/>
        <w:spacing w:lineRule="auto" w:line="240"/>
        <w:jc w:val="both"/>
        <w:rPr>
          <w:rFonts w:ascii="Arial" w:hAnsi="Arial"/>
          <w:b w:val="false"/>
          <w:b w:val="false"/>
          <w:bCs w:val="false"/>
          <w:sz w:val="22"/>
          <w:szCs w:val="22"/>
        </w:rPr>
      </w:pPr>
      <w:r>
        <w:rPr>
          <w:rFonts w:ascii="Arial" w:hAnsi="Arial"/>
          <w:b w:val="false"/>
          <w:bCs w:val="false"/>
          <w:sz w:val="22"/>
          <w:szCs w:val="22"/>
        </w:rPr>
        <w:t>Ce modèle est susceptible d’évoluer ou d’être différent d’un modèle qui pourrait être établi au niveau national ou régional.</w:t>
      </w:r>
    </w:p>
    <w:p>
      <w:pPr>
        <w:pStyle w:val="Normal"/>
        <w:pBdr>
          <w:top w:val="single" w:sz="2" w:space="1" w:color="000000"/>
          <w:left w:val="single" w:sz="2" w:space="1" w:color="000000"/>
          <w:bottom w:val="single" w:sz="2" w:space="1" w:color="000000"/>
          <w:right w:val="single" w:sz="2" w:space="1" w:color="000000"/>
        </w:pBdr>
        <w:shd w:fill="EEEEEE" w:val="clear"/>
        <w:bidi w:val="0"/>
        <w:spacing w:lineRule="auto" w:line="240"/>
        <w:jc w:val="both"/>
        <w:rPr>
          <w:rFonts w:ascii="Arial" w:hAnsi="Arial"/>
          <w:b w:val="false"/>
          <w:b w:val="false"/>
          <w:bCs w:val="false"/>
          <w:sz w:val="22"/>
          <w:szCs w:val="22"/>
        </w:rPr>
      </w:pPr>
      <w:r>
        <w:rPr>
          <w:rFonts w:ascii="Arial" w:hAnsi="Arial"/>
          <w:b w:val="false"/>
          <w:bCs w:val="false"/>
          <w:sz w:val="22"/>
          <w:szCs w:val="22"/>
        </w:rPr>
      </w:r>
    </w:p>
    <w:p>
      <w:pPr>
        <w:pStyle w:val="Normal"/>
        <w:bidi w:val="0"/>
        <w:spacing w:lineRule="auto" w:line="240"/>
        <w:jc w:val="both"/>
        <w:rPr>
          <w:rFonts w:ascii="Arial" w:hAnsi="Arial"/>
          <w:b/>
          <w:b/>
          <w:bCs/>
          <w:sz w:val="22"/>
          <w:szCs w:val="22"/>
        </w:rPr>
      </w:pPr>
      <w:r>
        <w:rPr>
          <w:rFonts w:ascii="Arial" w:hAnsi="Arial"/>
          <w:b/>
          <w:bCs/>
          <w:sz w:val="22"/>
          <w:szCs w:val="22"/>
        </w:rPr>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b w:val="false"/>
          <w:b w:val="false"/>
          <w:i w:val="false"/>
          <w:i w:val="false"/>
          <w:color w:val="000000"/>
          <w:sz w:val="22"/>
          <w:szCs w:val="22"/>
        </w:rPr>
      </w:pPr>
      <w:r>
        <w:rPr>
          <w:rFonts w:ascii="Arial" w:hAnsi="Arial"/>
          <w:b w:val="false"/>
          <w:i w:val="false"/>
          <w:color w:val="000000"/>
          <w:sz w:val="22"/>
          <w:szCs w:val="22"/>
        </w:rPr>
        <w:t xml:space="preserve">COMMUNE </w:t>
      </w:r>
      <w:r>
        <w:rPr>
          <w:rFonts w:ascii="Arial" w:hAnsi="Arial"/>
          <w:b w:val="false"/>
          <w:i w:val="false"/>
          <w:color w:val="000000"/>
          <w:sz w:val="22"/>
          <w:szCs w:val="22"/>
          <w:shd w:fill="FFFF00" w:val="clear"/>
        </w:rPr>
        <w:t xml:space="preserve">DE :        </w:t>
      </w:r>
      <w:r>
        <w:rPr>
          <w:rFonts w:ascii="Arial" w:hAnsi="Arial"/>
          <w:b w:val="false"/>
          <w:i w:val="false"/>
          <w:color w:val="000000"/>
          <w:sz w:val="22"/>
          <w:szCs w:val="22"/>
        </w:rPr>
        <w:tab/>
        <w:tab/>
        <w:tab/>
        <w:tab/>
        <w:tab/>
        <w:tab/>
        <w:tab/>
      </w:r>
      <w:r>
        <w:rPr>
          <w:rFonts w:ascii="Arial" w:hAnsi="Arial"/>
          <w:b w:val="false"/>
          <w:bCs w:val="false"/>
          <w:i w:val="false"/>
          <w:color w:val="000000"/>
          <w:sz w:val="22"/>
          <w:szCs w:val="22"/>
        </w:rPr>
        <w:t xml:space="preserve">Délibération N° </w:t>
      </w:r>
      <w:r>
        <w:rPr>
          <w:rFonts w:ascii="Arial" w:hAnsi="Arial"/>
          <w:b w:val="false"/>
          <w:bCs w:val="false"/>
          <w:i w:val="false"/>
          <w:color w:val="000000"/>
          <w:sz w:val="22"/>
          <w:szCs w:val="22"/>
          <w:shd w:fill="FFFF00" w:val="clear"/>
        </w:rPr>
        <w:t>X</w:t>
      </w:r>
    </w:p>
    <w:p>
      <w:pPr>
        <w:pStyle w:val="Normal"/>
        <w:bidi w:val="0"/>
        <w:spacing w:lineRule="auto" w:line="240"/>
        <w:jc w:val="both"/>
        <w:rPr>
          <w:rFonts w:ascii="Arial" w:hAnsi="Arial"/>
          <w:b w:val="false"/>
          <w:b w:val="false"/>
          <w:i w:val="false"/>
          <w:i w:val="false"/>
          <w:color w:val="000000"/>
          <w:sz w:val="22"/>
          <w:szCs w:val="22"/>
        </w:rPr>
      </w:pPr>
      <w:r>
        <w:rPr>
          <w:rFonts w:ascii="Arial" w:hAnsi="Arial"/>
          <w:b w:val="false"/>
          <w:i w:val="false"/>
          <w:color w:val="000000"/>
          <w:sz w:val="22"/>
          <w:szCs w:val="22"/>
        </w:rPr>
      </w:r>
    </w:p>
    <w:p>
      <w:pPr>
        <w:pStyle w:val="Normal"/>
        <w:bidi w:val="0"/>
        <w:spacing w:lineRule="auto" w:line="240"/>
        <w:jc w:val="both"/>
        <w:rPr>
          <w:rFonts w:ascii="Arial" w:hAnsi="Arial"/>
          <w:b w:val="false"/>
          <w:b w:val="false"/>
          <w:i w:val="false"/>
          <w:i w:val="false"/>
          <w:color w:val="000000"/>
          <w:sz w:val="22"/>
          <w:szCs w:val="22"/>
        </w:rPr>
      </w:pPr>
      <w:r>
        <w:rPr>
          <w:rFonts w:ascii="Arial" w:hAnsi="Arial"/>
          <w:b w:val="false"/>
          <w:i w:val="false"/>
          <w:color w:val="000000"/>
          <w:sz w:val="22"/>
          <w:szCs w:val="22"/>
        </w:rPr>
      </w:r>
    </w:p>
    <w:p>
      <w:pPr>
        <w:pStyle w:val="Normal"/>
        <w:bidi w:val="0"/>
        <w:spacing w:lineRule="auto" w:line="240"/>
        <w:jc w:val="center"/>
        <w:rPr>
          <w:rFonts w:ascii="Arial" w:hAnsi="Arial"/>
          <w:b w:val="false"/>
          <w:b w:val="false"/>
          <w:i w:val="false"/>
          <w:i w:val="false"/>
          <w:color w:val="000000"/>
          <w:sz w:val="22"/>
          <w:szCs w:val="22"/>
        </w:rPr>
      </w:pPr>
      <w:r>
        <w:rPr>
          <w:rFonts w:ascii="Arial" w:hAnsi="Arial"/>
          <w:b w:val="false"/>
          <w:i w:val="false"/>
          <w:color w:val="000000"/>
          <w:sz w:val="22"/>
          <w:szCs w:val="22"/>
        </w:rPr>
        <w:t xml:space="preserve">EXTRAIT DU </w:t>
      </w:r>
      <w:r>
        <w:rPr>
          <w:rFonts w:ascii="Arial" w:hAnsi="Arial"/>
          <w:b w:val="false"/>
          <w:i w:val="false"/>
          <w:color w:val="000000"/>
          <w:sz w:val="22"/>
          <w:szCs w:val="22"/>
          <w:shd w:fill="FFFF00" w:val="clear"/>
        </w:rPr>
        <w:t>XXX</w:t>
      </w:r>
    </w:p>
    <w:p>
      <w:pPr>
        <w:pStyle w:val="Normal"/>
        <w:bidi w:val="0"/>
        <w:spacing w:lineRule="auto" w:line="240"/>
        <w:jc w:val="center"/>
        <w:rPr>
          <w:rFonts w:ascii="Arial" w:hAnsi="Arial"/>
          <w:b w:val="false"/>
          <w:b w:val="false"/>
          <w:i w:val="false"/>
          <w:i w:val="false"/>
          <w:color w:val="000000"/>
          <w:sz w:val="22"/>
          <w:szCs w:val="22"/>
        </w:rPr>
      </w:pPr>
      <w:r>
        <w:rPr>
          <w:rFonts w:ascii="Arial" w:hAnsi="Arial"/>
          <w:b w:val="false"/>
          <w:i w:val="false"/>
          <w:color w:val="000000"/>
          <w:sz w:val="22"/>
          <w:szCs w:val="22"/>
        </w:rPr>
        <w:t>REGISTRE DES DELIBERATIONS</w:t>
      </w:r>
    </w:p>
    <w:p>
      <w:pPr>
        <w:pStyle w:val="Normal"/>
        <w:bidi w:val="0"/>
        <w:spacing w:lineRule="auto" w:line="240"/>
        <w:jc w:val="center"/>
        <w:rPr>
          <w:rFonts w:ascii="Arial" w:hAnsi="Arial"/>
          <w:b w:val="false"/>
          <w:b w:val="false"/>
          <w:i w:val="false"/>
          <w:i w:val="false"/>
          <w:color w:val="000000"/>
          <w:sz w:val="22"/>
          <w:szCs w:val="22"/>
        </w:rPr>
      </w:pPr>
      <w:r>
        <w:rPr>
          <w:rFonts w:ascii="Arial" w:hAnsi="Arial"/>
          <w:b w:val="false"/>
          <w:i w:val="false"/>
          <w:color w:val="000000"/>
          <w:sz w:val="22"/>
          <w:szCs w:val="22"/>
        </w:rPr>
        <w:t>DU CONSEIL MUNICIPAL</w:t>
      </w:r>
    </w:p>
    <w:p>
      <w:pPr>
        <w:pStyle w:val="Normal"/>
        <w:bidi w:val="0"/>
        <w:spacing w:lineRule="auto" w:line="240"/>
        <w:jc w:val="both"/>
        <w:rPr>
          <w:rFonts w:ascii="Arial" w:hAnsi="Arial"/>
          <w:b w:val="false"/>
          <w:b w:val="false"/>
          <w:i w:val="false"/>
          <w:i w:val="false"/>
          <w:color w:val="000000"/>
          <w:sz w:val="22"/>
          <w:szCs w:val="22"/>
        </w:rPr>
      </w:pPr>
      <w:r>
        <w:rPr>
          <w:rFonts w:ascii="Arial" w:hAnsi="Arial"/>
          <w:b w:val="false"/>
          <w:i w:val="false"/>
          <w:color w:val="000000"/>
          <w:sz w:val="22"/>
          <w:szCs w:val="22"/>
        </w:rPr>
      </w:r>
    </w:p>
    <w:p>
      <w:pPr>
        <w:pStyle w:val="Normal"/>
        <w:bidi w:val="0"/>
        <w:spacing w:lineRule="auto" w:line="240"/>
        <w:jc w:val="both"/>
        <w:rPr>
          <w:rFonts w:ascii="Arial" w:hAnsi="Arial"/>
          <w:b w:val="false"/>
          <w:b w:val="false"/>
          <w:i w:val="false"/>
          <w:i w:val="false"/>
          <w:color w:val="000000"/>
          <w:sz w:val="22"/>
          <w:szCs w:val="22"/>
        </w:rPr>
      </w:pPr>
      <w:r>
        <w:rPr>
          <w:rFonts w:ascii="Arial" w:hAnsi="Arial"/>
          <w:b w:val="false"/>
          <w:i w:val="false"/>
          <w:color w:val="000000"/>
          <w:sz w:val="22"/>
          <w:szCs w:val="22"/>
        </w:rPr>
      </w:r>
    </w:p>
    <w:p>
      <w:pPr>
        <w:pStyle w:val="Normal"/>
        <w:bidi w:val="0"/>
        <w:spacing w:lineRule="auto" w:line="240"/>
        <w:jc w:val="both"/>
        <w:rPr>
          <w:rFonts w:ascii="Arial" w:hAnsi="Arial"/>
          <w:b w:val="false"/>
          <w:b w:val="false"/>
          <w:i w:val="false"/>
          <w:i w:val="false"/>
          <w:color w:val="000000"/>
          <w:sz w:val="22"/>
          <w:szCs w:val="22"/>
        </w:rPr>
      </w:pPr>
      <w:r>
        <w:rPr>
          <w:rFonts w:ascii="Arial" w:hAnsi="Arial"/>
          <w:b w:val="false"/>
          <w:i w:val="false"/>
          <w:color w:val="000000"/>
          <w:sz w:val="22"/>
          <w:szCs w:val="22"/>
        </w:rPr>
      </w:r>
    </w:p>
    <w:p>
      <w:pPr>
        <w:pStyle w:val="Corpsdetexte"/>
        <w:bidi w:val="0"/>
        <w:spacing w:lineRule="auto" w:line="240"/>
        <w:jc w:val="both"/>
        <w:rPr>
          <w:rFonts w:ascii="Arial" w:hAnsi="Arial"/>
          <w:sz w:val="22"/>
          <w:szCs w:val="22"/>
        </w:rPr>
      </w:pPr>
      <w:r>
        <w:rPr>
          <w:rFonts w:ascii="Arial" w:hAnsi="Arial"/>
          <w:sz w:val="22"/>
          <w:szCs w:val="22"/>
        </w:rPr>
        <w:t>Date de convocation : .........................</w:t>
      </w:r>
    </w:p>
    <w:p>
      <w:pPr>
        <w:pStyle w:val="Corpsdetexte"/>
        <w:bidi w:val="0"/>
        <w:spacing w:lineRule="auto" w:line="240"/>
        <w:jc w:val="both"/>
        <w:rPr>
          <w:rFonts w:ascii="Arial" w:hAnsi="Arial"/>
          <w:sz w:val="22"/>
          <w:szCs w:val="22"/>
        </w:rPr>
      </w:pPr>
      <w:r>
        <w:rPr>
          <w:rFonts w:ascii="Arial" w:hAnsi="Arial"/>
          <w:sz w:val="22"/>
          <w:szCs w:val="22"/>
        </w:rPr>
        <w:t>L’an deux mil ......................................</w:t>
      </w:r>
    </w:p>
    <w:p>
      <w:pPr>
        <w:pStyle w:val="Corpsdetexte"/>
        <w:bidi w:val="0"/>
        <w:spacing w:lineRule="auto" w:line="240"/>
        <w:jc w:val="both"/>
        <w:rPr>
          <w:rFonts w:ascii="Arial" w:hAnsi="Arial"/>
          <w:sz w:val="22"/>
          <w:szCs w:val="22"/>
        </w:rPr>
      </w:pPr>
      <w:r>
        <w:rPr>
          <w:rFonts w:ascii="Arial" w:hAnsi="Arial"/>
          <w:sz w:val="22"/>
          <w:szCs w:val="22"/>
        </w:rPr>
        <w:t>Le ...................................... à ........................... heures</w:t>
      </w:r>
    </w:p>
    <w:p>
      <w:pPr>
        <w:pStyle w:val="Corpsdetexte"/>
        <w:bidi w:val="0"/>
        <w:spacing w:lineRule="auto" w:line="240"/>
        <w:jc w:val="both"/>
        <w:rPr>
          <w:rFonts w:ascii="Arial" w:hAnsi="Arial"/>
          <w:sz w:val="22"/>
          <w:szCs w:val="22"/>
        </w:rPr>
      </w:pPr>
      <w:r>
        <w:rPr>
          <w:rFonts w:ascii="Arial" w:hAnsi="Arial"/>
          <w:sz w:val="22"/>
          <w:szCs w:val="22"/>
        </w:rPr>
        <w:t>Le conseil municipal, légalement convoqué, s’est réuni en séance publique sous la présidence de M. ..................................................</w:t>
      </w:r>
    </w:p>
    <w:p>
      <w:pPr>
        <w:pStyle w:val="Corpsdetexte"/>
        <w:bidi w:val="0"/>
        <w:spacing w:lineRule="auto" w:line="240"/>
        <w:jc w:val="both"/>
        <w:rPr>
          <w:rFonts w:ascii="Arial" w:hAnsi="Arial"/>
          <w:sz w:val="22"/>
          <w:szCs w:val="22"/>
        </w:rPr>
      </w:pPr>
      <w:r>
        <w:rPr>
          <w:rFonts w:ascii="Arial" w:hAnsi="Arial"/>
          <w:sz w:val="22"/>
          <w:szCs w:val="22"/>
        </w:rPr>
        <w:t>Étaient présents :</w:t>
      </w:r>
    </w:p>
    <w:p>
      <w:pPr>
        <w:pStyle w:val="Corpsdetexte"/>
        <w:bidi w:val="0"/>
        <w:spacing w:lineRule="auto" w:line="240"/>
        <w:jc w:val="both"/>
        <w:rPr>
          <w:rFonts w:ascii="Arial" w:hAnsi="Arial"/>
          <w:sz w:val="22"/>
          <w:szCs w:val="22"/>
        </w:rPr>
      </w:pPr>
      <w:r>
        <w:rPr>
          <w:rFonts w:ascii="Arial" w:hAnsi="Arial"/>
          <w:sz w:val="22"/>
          <w:szCs w:val="22"/>
        </w:rPr>
        <w:t>............................................</w:t>
      </w:r>
    </w:p>
    <w:p>
      <w:pPr>
        <w:pStyle w:val="Corpsdetexte"/>
        <w:bidi w:val="0"/>
        <w:spacing w:lineRule="auto" w:line="240"/>
        <w:jc w:val="both"/>
        <w:rPr>
          <w:rFonts w:ascii="Arial" w:hAnsi="Arial"/>
          <w:sz w:val="22"/>
          <w:szCs w:val="22"/>
        </w:rPr>
      </w:pPr>
      <w:r>
        <w:rPr>
          <w:rFonts w:ascii="Arial" w:hAnsi="Arial"/>
          <w:sz w:val="22"/>
          <w:szCs w:val="22"/>
        </w:rPr>
        <w:t>............................................</w:t>
      </w:r>
    </w:p>
    <w:p>
      <w:pPr>
        <w:pStyle w:val="Corpsdetexte"/>
        <w:bidi w:val="0"/>
        <w:spacing w:lineRule="auto" w:line="240"/>
        <w:jc w:val="both"/>
        <w:rPr>
          <w:rFonts w:ascii="Arial" w:hAnsi="Arial"/>
          <w:sz w:val="22"/>
          <w:szCs w:val="22"/>
        </w:rPr>
      </w:pPr>
      <w:r>
        <w:rPr>
          <w:rFonts w:ascii="Arial" w:hAnsi="Arial"/>
          <w:sz w:val="22"/>
          <w:szCs w:val="22"/>
        </w:rPr>
        <w:t>Formant la majorité des membres en exercice :</w:t>
      </w:r>
    </w:p>
    <w:p>
      <w:pPr>
        <w:pStyle w:val="Corpsdetexte"/>
        <w:bidi w:val="0"/>
        <w:spacing w:lineRule="auto" w:line="240"/>
        <w:jc w:val="both"/>
        <w:rPr>
          <w:rFonts w:ascii="Arial" w:hAnsi="Arial"/>
          <w:sz w:val="22"/>
          <w:szCs w:val="22"/>
        </w:rPr>
      </w:pPr>
      <w:r>
        <w:rPr>
          <w:rFonts w:ascii="Arial" w:hAnsi="Arial"/>
          <w:sz w:val="22"/>
          <w:szCs w:val="22"/>
        </w:rPr>
        <w:t>Absents :</w:t>
      </w:r>
    </w:p>
    <w:p>
      <w:pPr>
        <w:pStyle w:val="Corpsdetexte"/>
        <w:bidi w:val="0"/>
        <w:spacing w:lineRule="auto" w:line="240"/>
        <w:jc w:val="both"/>
        <w:rPr>
          <w:rFonts w:ascii="Arial" w:hAnsi="Arial"/>
          <w:sz w:val="22"/>
          <w:szCs w:val="22"/>
        </w:rPr>
      </w:pPr>
      <w:r>
        <w:rPr>
          <w:rFonts w:ascii="Arial" w:hAnsi="Arial"/>
          <w:sz w:val="22"/>
          <w:szCs w:val="22"/>
        </w:rPr>
        <w:t>...........................................</w:t>
      </w:r>
    </w:p>
    <w:p>
      <w:pPr>
        <w:pStyle w:val="Corpsdetexte"/>
        <w:bidi w:val="0"/>
        <w:spacing w:lineRule="auto" w:line="240"/>
        <w:jc w:val="both"/>
        <w:rPr>
          <w:rFonts w:ascii="Arial" w:hAnsi="Arial"/>
          <w:sz w:val="22"/>
          <w:szCs w:val="22"/>
        </w:rPr>
      </w:pPr>
      <w:r>
        <w:rPr>
          <w:rFonts w:ascii="Arial" w:hAnsi="Arial"/>
          <w:sz w:val="22"/>
          <w:szCs w:val="22"/>
        </w:rPr>
        <w:t>...........................................</w:t>
      </w:r>
    </w:p>
    <w:p>
      <w:pPr>
        <w:pStyle w:val="Corpsdetexte"/>
        <w:bidi w:val="0"/>
        <w:spacing w:lineRule="auto" w:line="240"/>
        <w:jc w:val="both"/>
        <w:rPr>
          <w:rFonts w:ascii="Arial" w:hAnsi="Arial"/>
          <w:sz w:val="22"/>
          <w:szCs w:val="22"/>
        </w:rPr>
      </w:pPr>
      <w:r>
        <w:rPr>
          <w:rFonts w:ascii="Arial" w:hAnsi="Arial"/>
          <w:sz w:val="22"/>
          <w:szCs w:val="22"/>
        </w:rPr>
        <w:t>M. ................................................ a été élu secrétaire.</w:t>
      </w:r>
    </w:p>
    <w:p>
      <w:pPr>
        <w:pStyle w:val="Normal"/>
        <w:bidi w:val="0"/>
        <w:spacing w:lineRule="auto" w:line="240"/>
        <w:jc w:val="both"/>
        <w:rPr>
          <w:rFonts w:ascii="Arial" w:hAnsi="Arial"/>
          <w:sz w:val="22"/>
          <w:szCs w:val="22"/>
        </w:rPr>
      </w:pPr>
      <w:r>
        <w:rPr>
          <w:rFonts w:ascii="Arial" w:hAnsi="Arial"/>
          <w:sz w:val="22"/>
          <w:szCs w:val="22"/>
        </w:rPr>
        <w:t>Nombre de votants :</w:t>
      </w:r>
    </w:p>
    <w:p>
      <w:pPr>
        <w:pStyle w:val="Normal"/>
        <w:bidi w:val="0"/>
        <w:spacing w:lineRule="auto" w:line="240"/>
        <w:jc w:val="both"/>
        <w:rPr>
          <w:rFonts w:ascii="Arial" w:hAnsi="Arial"/>
          <w:sz w:val="22"/>
          <w:szCs w:val="22"/>
        </w:rPr>
      </w:pPr>
      <w:r>
        <w:rPr>
          <w:rFonts w:ascii="Arial" w:hAnsi="Arial"/>
          <w:sz w:val="22"/>
          <w:szCs w:val="22"/>
        </w:rPr>
        <w:t>Nombres d’abstention :</w:t>
      </w:r>
    </w:p>
    <w:p>
      <w:pPr>
        <w:pStyle w:val="Normal"/>
        <w:bidi w:val="0"/>
        <w:spacing w:lineRule="auto" w:line="240"/>
        <w:jc w:val="both"/>
        <w:rPr>
          <w:rFonts w:ascii="Arial" w:hAnsi="Arial"/>
          <w:sz w:val="22"/>
          <w:szCs w:val="22"/>
        </w:rPr>
      </w:pPr>
      <w:r>
        <w:rPr>
          <w:rFonts w:ascii="Arial" w:hAnsi="Arial"/>
          <w:sz w:val="22"/>
          <w:szCs w:val="22"/>
        </w:rPr>
        <w:t>Nombre d’opposition :</w:t>
      </w:r>
    </w:p>
    <w:p>
      <w:pPr>
        <w:pStyle w:val="Normal"/>
        <w:bidi w:val="0"/>
        <w:spacing w:lineRule="auto" w:line="240"/>
        <w:jc w:val="both"/>
        <w:rPr>
          <w:rFonts w:ascii="Arial" w:hAnsi="Arial"/>
          <w:sz w:val="22"/>
          <w:szCs w:val="22"/>
        </w:rPr>
      </w:pPr>
      <w:r>
        <w:rPr>
          <w:rFonts w:ascii="Arial" w:hAnsi="Arial"/>
          <w:sz w:val="22"/>
          <w:szCs w:val="22"/>
        </w:rPr>
        <w:t>Nombre d’approbation:</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t xml:space="preserve">Vu la loi </w:t>
      </w:r>
      <w:r>
        <w:rPr>
          <w:rFonts w:ascii="Arial" w:hAnsi="Arial"/>
          <w:sz w:val="22"/>
          <w:szCs w:val="22"/>
        </w:rPr>
        <w:t>n°2023-175 du 10 mars 2023 relative à l'accélération de la production d'énergies renouvel</w:t>
      </w:r>
      <w:r>
        <w:rPr>
          <w:rFonts w:ascii="Arial" w:hAnsi="Arial"/>
          <w:sz w:val="22"/>
          <w:szCs w:val="22"/>
          <w:shd w:fill="auto" w:val="clear"/>
        </w:rPr>
        <w:t xml:space="preserve">ables, </w:t>
      </w:r>
      <w:r>
        <w:rPr>
          <w:rFonts w:ascii="Arial" w:hAnsi="Arial"/>
          <w:sz w:val="22"/>
          <w:szCs w:val="22"/>
          <w:shd w:fill="auto" w:val="clear"/>
        </w:rPr>
        <w:t xml:space="preserve">et particulièrement son article 15 </w:t>
      </w:r>
      <w:r>
        <w:rPr>
          <w:rFonts w:ascii="Arial" w:hAnsi="Arial"/>
          <w:sz w:val="22"/>
          <w:szCs w:val="22"/>
          <w:shd w:fill="auto" w:val="clear"/>
        </w:rPr>
        <w:t>codifié à l’article L141-5-3 du code de l’énergie ;</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t>Vu la concertation e</w:t>
      </w:r>
      <w:r>
        <w:rPr>
          <w:rFonts w:ascii="Arial" w:hAnsi="Arial"/>
          <w:sz w:val="22"/>
          <w:szCs w:val="22"/>
        </w:rPr>
        <w:t xml:space="preserve">n date du </w:t>
      </w:r>
      <w:r>
        <w:rPr>
          <w:rFonts w:ascii="Arial" w:hAnsi="Arial"/>
          <w:sz w:val="22"/>
          <w:szCs w:val="22"/>
          <w:shd w:fill="FFFF00" w:val="clear"/>
        </w:rPr>
        <w:t>XXX</w:t>
      </w:r>
      <w:r>
        <w:rPr>
          <w:rFonts w:ascii="Arial" w:hAnsi="Arial"/>
          <w:sz w:val="22"/>
          <w:szCs w:val="22"/>
        </w:rPr>
        <w:t xml:space="preserve"> </w:t>
      </w:r>
      <w:r>
        <w:rPr>
          <w:rFonts w:ascii="Arial" w:hAnsi="Arial"/>
          <w:sz w:val="22"/>
          <w:szCs w:val="22"/>
          <w:shd w:fill="FFFF00" w:val="clear"/>
        </w:rPr>
        <w:t xml:space="preserve">(ou du </w:t>
      </w:r>
      <w:r>
        <w:rPr>
          <w:rFonts w:ascii="Arial" w:hAnsi="Arial"/>
          <w:sz w:val="22"/>
          <w:szCs w:val="22"/>
          <w:shd w:fill="FFFF00" w:val="clear"/>
        </w:rPr>
        <w:t>XXX</w:t>
      </w:r>
      <w:r>
        <w:rPr>
          <w:rFonts w:ascii="Arial" w:hAnsi="Arial"/>
          <w:sz w:val="22"/>
          <w:szCs w:val="22"/>
          <w:shd w:fill="FFFF00" w:val="clear"/>
        </w:rPr>
        <w:t xml:space="preserve"> au </w:t>
      </w:r>
      <w:r>
        <w:rPr>
          <w:rFonts w:ascii="Arial" w:hAnsi="Arial"/>
          <w:sz w:val="22"/>
          <w:szCs w:val="22"/>
          <w:shd w:fill="FFFF00" w:val="clear"/>
        </w:rPr>
        <w:t>XXX</w:t>
      </w:r>
      <w:r>
        <w:rPr>
          <w:rFonts w:ascii="Arial" w:hAnsi="Arial"/>
          <w:sz w:val="22"/>
          <w:szCs w:val="22"/>
          <w:shd w:fill="FFFF00" w:val="clear"/>
        </w:rPr>
        <w:t xml:space="preserve">) </w:t>
      </w:r>
      <w:r>
        <w:rPr>
          <w:rFonts w:ascii="Arial" w:hAnsi="Arial"/>
          <w:sz w:val="22"/>
          <w:szCs w:val="22"/>
        </w:rPr>
        <w:t>organisée avec la population de la commune ;</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t>V</w:t>
      </w:r>
      <w:r>
        <w:rPr>
          <w:rFonts w:ascii="Arial" w:hAnsi="Arial"/>
          <w:sz w:val="22"/>
          <w:szCs w:val="22"/>
        </w:rPr>
        <w:t xml:space="preserve">u la concertation </w:t>
      </w:r>
      <w:r>
        <w:rPr>
          <w:rFonts w:ascii="Arial" w:hAnsi="Arial"/>
          <w:color w:val="FF860D"/>
          <w:sz w:val="22"/>
          <w:szCs w:val="22"/>
          <w:shd w:fill="auto" w:val="clear"/>
        </w:rPr>
        <w:t>(si la commune est intégrée en totalité ou partiellement dans le périmètre de classement d’un parc naturel régional)</w:t>
      </w:r>
      <w:r>
        <w:rPr>
          <w:rFonts w:ascii="Arial" w:hAnsi="Arial"/>
          <w:sz w:val="22"/>
          <w:szCs w:val="22"/>
        </w:rPr>
        <w:t xml:space="preserve"> du syndicat mixte gestionnaire du parc naturel de XXX </w:t>
      </w:r>
      <w:r>
        <w:rPr>
          <w:rFonts w:ascii="Arial" w:hAnsi="Arial"/>
          <w:sz w:val="22"/>
          <w:szCs w:val="22"/>
        </w:rPr>
        <w:t xml:space="preserve">en date du  </w:t>
      </w:r>
      <w:r>
        <w:rPr>
          <w:rFonts w:ascii="Arial" w:hAnsi="Arial"/>
          <w:sz w:val="22"/>
          <w:szCs w:val="22"/>
          <w:shd w:fill="FFFF00" w:val="clear"/>
        </w:rPr>
        <w:t>xxxxxxxxxx</w:t>
      </w:r>
      <w:r>
        <w:rPr>
          <w:rFonts w:ascii="Arial" w:hAnsi="Arial"/>
          <w:sz w:val="22"/>
          <w:szCs w:val="22"/>
        </w:rPr>
        <w:t> ;</w:t>
      </w:r>
      <w:r>
        <w:rPr>
          <w:rFonts w:ascii="Arial" w:hAnsi="Arial"/>
          <w:sz w:val="22"/>
          <w:szCs w:val="22"/>
        </w:rPr>
        <w:t xml:space="preserve"> </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t>V</w:t>
      </w:r>
      <w:r>
        <w:rPr>
          <w:rFonts w:ascii="Arial" w:hAnsi="Arial"/>
          <w:sz w:val="22"/>
          <w:szCs w:val="22"/>
        </w:rPr>
        <w:t>u</w:t>
      </w:r>
      <w:r>
        <w:rPr>
          <w:rFonts w:ascii="Arial" w:hAnsi="Arial"/>
          <w:sz w:val="22"/>
          <w:szCs w:val="22"/>
          <w:shd w:fill="auto" w:val="clear"/>
        </w:rPr>
        <w:t xml:space="preserve"> </w:t>
      </w:r>
      <w:r>
        <w:rPr>
          <w:rFonts w:ascii="Arial" w:hAnsi="Arial"/>
          <w:sz w:val="22"/>
          <w:szCs w:val="22"/>
          <w:shd w:fill="auto" w:val="clear"/>
        </w:rPr>
        <w:t xml:space="preserve">l’avis </w:t>
      </w:r>
      <w:r>
        <w:rPr>
          <w:rFonts w:ascii="Arial" w:hAnsi="Arial"/>
          <w:sz w:val="22"/>
          <w:szCs w:val="22"/>
          <w:shd w:fill="FFFF00" w:val="clear"/>
        </w:rPr>
        <w:t>(favorable , défavorable...)</w:t>
      </w:r>
      <w:r>
        <w:rPr>
          <w:rFonts w:ascii="Arial" w:hAnsi="Arial"/>
          <w:sz w:val="22"/>
          <w:szCs w:val="22"/>
          <w:shd w:fill="auto" w:val="clear"/>
        </w:rPr>
        <w:t xml:space="preserve"> </w:t>
      </w:r>
      <w:r>
        <w:rPr>
          <w:rFonts w:ascii="Arial" w:hAnsi="Arial"/>
          <w:color w:val="FF860D"/>
          <w:sz w:val="22"/>
          <w:szCs w:val="22"/>
          <w:shd w:fill="auto" w:val="clear"/>
        </w:rPr>
        <w:t xml:space="preserve">(si </w:t>
      </w:r>
      <w:r>
        <w:rPr>
          <w:rFonts w:ascii="Arial" w:hAnsi="Arial"/>
          <w:color w:val="FF860D"/>
          <w:sz w:val="22"/>
          <w:szCs w:val="22"/>
          <w:shd w:fill="auto" w:val="clear"/>
        </w:rPr>
        <w:t xml:space="preserve">la </w:t>
      </w:r>
      <w:r>
        <w:rPr>
          <w:rFonts w:ascii="Arial" w:hAnsi="Arial"/>
          <w:color w:val="FF860D"/>
          <w:sz w:val="22"/>
          <w:szCs w:val="22"/>
          <w:shd w:fill="auto" w:val="clear"/>
        </w:rPr>
        <w:t xml:space="preserve">commune </w:t>
      </w:r>
      <w:r>
        <w:rPr>
          <w:rFonts w:ascii="Arial" w:hAnsi="Arial"/>
          <w:color w:val="FF860D"/>
          <w:sz w:val="22"/>
          <w:szCs w:val="22"/>
          <w:shd w:fill="auto" w:val="clear"/>
        </w:rPr>
        <w:t>souhaite</w:t>
      </w:r>
      <w:r>
        <w:rPr>
          <w:rFonts w:ascii="Arial" w:hAnsi="Arial"/>
          <w:color w:val="FF860D"/>
          <w:sz w:val="22"/>
          <w:szCs w:val="22"/>
          <w:shd w:fill="auto" w:val="clear"/>
        </w:rPr>
        <w:t xml:space="preserve"> définir des ZAEnR dans aire protégée) </w:t>
      </w:r>
      <w:r>
        <w:rPr>
          <w:rFonts w:ascii="Arial" w:hAnsi="Arial"/>
          <w:sz w:val="22"/>
          <w:szCs w:val="22"/>
          <w:shd w:fill="auto" w:val="clear"/>
        </w:rPr>
        <w:t>du</w:t>
      </w:r>
      <w:r>
        <w:rPr>
          <w:rFonts w:ascii="Arial" w:hAnsi="Arial"/>
          <w:sz w:val="22"/>
          <w:szCs w:val="22"/>
          <w:shd w:fill="FFFF00" w:val="clear"/>
        </w:rPr>
        <w:t xml:space="preserve"> (gestionnaire de l’aire protégée)</w:t>
      </w:r>
      <w:r>
        <w:rPr>
          <w:rFonts w:ascii="Arial" w:hAnsi="Arial"/>
          <w:sz w:val="22"/>
          <w:szCs w:val="22"/>
          <w:shd w:fill="auto" w:val="clear"/>
        </w:rPr>
        <w:t xml:space="preserve"> concernant le secteur (</w:t>
      </w:r>
      <w:r>
        <w:rPr>
          <w:rFonts w:ascii="Arial" w:hAnsi="Arial"/>
          <w:sz w:val="22"/>
          <w:szCs w:val="22"/>
          <w:shd w:fill="FFFF00" w:val="clear"/>
        </w:rPr>
        <w:t>nom de l’aire protégée)</w:t>
      </w:r>
      <w:r>
        <w:rPr>
          <w:rFonts w:ascii="Arial" w:hAnsi="Arial"/>
          <w:sz w:val="22"/>
          <w:szCs w:val="22"/>
          <w:shd w:fill="auto" w:val="clear"/>
        </w:rPr>
        <w:t xml:space="preserve"> en date du </w:t>
      </w:r>
      <w:r>
        <w:rPr>
          <w:rFonts w:ascii="Arial" w:hAnsi="Arial"/>
          <w:sz w:val="22"/>
          <w:szCs w:val="22"/>
          <w:shd w:fill="FFFF00" w:val="clear"/>
        </w:rPr>
        <w:t>XXX ;</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b/>
          <w:b/>
          <w:bCs/>
          <w:sz w:val="22"/>
          <w:szCs w:val="22"/>
          <w:u w:val="single"/>
        </w:rPr>
      </w:pPr>
      <w:r>
        <w:rPr>
          <w:rFonts w:ascii="Arial" w:hAnsi="Arial"/>
          <w:b/>
          <w:bCs/>
          <w:sz w:val="22"/>
          <w:szCs w:val="22"/>
          <w:u w:val="single"/>
        </w:rPr>
        <w:t>Rapport</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t>Le rapporteur indique au conseil municipal que l</w:t>
      </w:r>
      <w:r>
        <w:rPr>
          <w:rFonts w:ascii="Arial" w:hAnsi="Arial"/>
          <w:sz w:val="22"/>
          <w:szCs w:val="22"/>
        </w:rPr>
        <w:t xml:space="preserve">a loi n° 2023-175 du 10 mars 2023 relative à l’accélération de la production d’énergies renouvelables, </w:t>
      </w:r>
      <w:r>
        <w:rPr>
          <w:rFonts w:ascii="Arial" w:hAnsi="Arial"/>
          <w:sz w:val="22"/>
          <w:szCs w:val="22"/>
        </w:rPr>
        <w:t xml:space="preserve">dite loi APER, </w:t>
      </w:r>
      <w:r>
        <w:rPr>
          <w:rFonts w:ascii="Arial" w:hAnsi="Arial"/>
          <w:sz w:val="22"/>
          <w:szCs w:val="22"/>
        </w:rPr>
        <w:t xml:space="preserve">vise à accélérer et simplifier les projets </w:t>
      </w:r>
      <w:r>
        <w:rPr>
          <w:rFonts w:ascii="Arial" w:hAnsi="Arial"/>
          <w:sz w:val="22"/>
          <w:szCs w:val="22"/>
        </w:rPr>
        <w:t>d’implantation de</w:t>
      </w:r>
      <w:r>
        <w:rPr>
          <w:rFonts w:ascii="Arial" w:hAnsi="Arial"/>
          <w:sz w:val="22"/>
          <w:szCs w:val="22"/>
        </w:rPr>
        <w:t xml:space="preserve"> producteurs d’énergie et à répondre à </w:t>
      </w:r>
      <w:r>
        <w:rPr>
          <w:rFonts w:ascii="Arial" w:hAnsi="Arial"/>
          <w:sz w:val="22"/>
          <w:szCs w:val="22"/>
        </w:rPr>
        <w:t xml:space="preserve">l’enjeu de </w:t>
      </w:r>
      <w:r>
        <w:rPr>
          <w:rFonts w:ascii="Arial" w:hAnsi="Arial"/>
          <w:sz w:val="22"/>
          <w:szCs w:val="22"/>
        </w:rPr>
        <w:t xml:space="preserve">l’acceptabilité locale. </w:t>
      </w:r>
    </w:p>
    <w:p>
      <w:pPr>
        <w:pStyle w:val="Normal"/>
        <w:bidi w:val="0"/>
        <w:spacing w:lineRule="auto" w:line="240"/>
        <w:jc w:val="both"/>
        <w:rPr>
          <w:rFonts w:ascii="Arial" w:hAnsi="Arial"/>
          <w:sz w:val="22"/>
          <w:szCs w:val="22"/>
        </w:rPr>
      </w:pPr>
      <w:r>
        <w:rPr>
          <w:rFonts w:ascii="Arial" w:hAnsi="Arial"/>
          <w:sz w:val="22"/>
          <w:szCs w:val="22"/>
        </w:rPr>
        <w:t>S</w:t>
      </w:r>
      <w:r>
        <w:rPr>
          <w:rFonts w:ascii="Arial" w:hAnsi="Arial"/>
          <w:sz w:val="22"/>
          <w:szCs w:val="22"/>
        </w:rPr>
        <w:t>on article 15</w:t>
      </w:r>
      <w:r>
        <w:rPr>
          <w:rFonts w:ascii="Arial" w:hAnsi="Arial"/>
          <w:sz w:val="22"/>
          <w:szCs w:val="22"/>
          <w:shd w:fill="auto" w:val="clear"/>
        </w:rPr>
        <w:t xml:space="preserve"> </w:t>
      </w:r>
      <w:r>
        <w:rPr>
          <w:rFonts w:ascii="Arial" w:hAnsi="Arial"/>
          <w:sz w:val="22"/>
          <w:szCs w:val="22"/>
          <w:shd w:fill="auto" w:val="clear"/>
        </w:rPr>
        <w:t>demande</w:t>
      </w:r>
      <w:r>
        <w:rPr>
          <w:rFonts w:ascii="Arial" w:hAnsi="Arial"/>
          <w:sz w:val="22"/>
          <w:szCs w:val="22"/>
        </w:rPr>
        <w:t xml:space="preserve"> aux communes de </w:t>
      </w:r>
      <w:r>
        <w:rPr>
          <w:rFonts w:ascii="Arial" w:hAnsi="Arial"/>
          <w:sz w:val="22"/>
          <w:szCs w:val="22"/>
        </w:rPr>
        <w:t>définir,</w:t>
      </w:r>
      <w:r>
        <w:rPr>
          <w:rFonts w:ascii="Arial" w:hAnsi="Arial"/>
          <w:sz w:val="22"/>
          <w:szCs w:val="22"/>
          <w:shd w:fill="auto" w:val="clear"/>
        </w:rPr>
        <w:t xml:space="preserve"> </w:t>
      </w:r>
      <w:r>
        <w:rPr>
          <w:rFonts w:ascii="Arial" w:hAnsi="Arial"/>
          <w:sz w:val="22"/>
          <w:szCs w:val="22"/>
          <w:shd w:fill="auto" w:val="clear"/>
        </w:rPr>
        <w:t xml:space="preserve">par délibération du conseil municipal, </w:t>
      </w:r>
      <w:r>
        <w:rPr>
          <w:rFonts w:ascii="Arial" w:hAnsi="Arial"/>
          <w:sz w:val="22"/>
          <w:szCs w:val="22"/>
          <w:shd w:fill="auto" w:val="clear"/>
        </w:rPr>
        <w:t xml:space="preserve">après concertation </w:t>
      </w:r>
      <w:r>
        <w:rPr>
          <w:rFonts w:ascii="Arial" w:hAnsi="Arial"/>
          <w:sz w:val="22"/>
          <w:szCs w:val="22"/>
          <w:shd w:fill="auto" w:val="clear"/>
        </w:rPr>
        <w:t>d</w:t>
      </w:r>
      <w:r>
        <w:rPr>
          <w:rFonts w:ascii="Arial" w:hAnsi="Arial"/>
          <w:sz w:val="22"/>
          <w:szCs w:val="22"/>
          <w:shd w:fill="auto" w:val="clear"/>
        </w:rPr>
        <w:t>u public selon des modalités qu’elles déterminent librement</w:t>
      </w:r>
      <w:r>
        <w:rPr>
          <w:rFonts w:ascii="Arial" w:hAnsi="Arial"/>
          <w:sz w:val="22"/>
          <w:szCs w:val="22"/>
          <w:shd w:fill="auto" w:val="clear"/>
        </w:rPr>
        <w:t xml:space="preserve">, </w:t>
      </w:r>
      <w:r>
        <w:rPr>
          <w:rFonts w:ascii="Arial" w:hAnsi="Arial"/>
          <w:sz w:val="22"/>
          <w:szCs w:val="22"/>
        </w:rPr>
        <w:t>des zone</w:t>
      </w:r>
      <w:r>
        <w:rPr>
          <w:rFonts w:ascii="Arial" w:hAnsi="Arial"/>
          <w:sz w:val="22"/>
          <w:szCs w:val="22"/>
        </w:rPr>
        <w:t xml:space="preserve">s d’accélération </w:t>
      </w:r>
      <w:r>
        <w:rPr>
          <w:rFonts w:ascii="Arial" w:hAnsi="Arial"/>
          <w:sz w:val="22"/>
          <w:szCs w:val="22"/>
        </w:rPr>
        <w:t>où elles souhaitent prioritairement voir des projets d’énergies renouvelables s’implanter (zones d’accélération pour</w:t>
      </w:r>
      <w:r>
        <w:rPr>
          <w:rFonts w:ascii="Arial" w:hAnsi="Arial"/>
          <w:sz w:val="22"/>
          <w:szCs w:val="22"/>
        </w:rPr>
        <w:t xml:space="preserve"> l’implantation d’installations terrestres de production d’énergies renouvelables, ainsi que de leurs ouvrages connexes, ZAENR).</w:t>
      </w:r>
    </w:p>
    <w:p>
      <w:pPr>
        <w:pStyle w:val="Normal"/>
        <w:bidi w:val="0"/>
        <w:spacing w:lineRule="auto" w:line="240"/>
        <w:jc w:val="both"/>
        <w:rPr>
          <w:rFonts w:ascii="Arial" w:hAnsi="Arial"/>
          <w:sz w:val="22"/>
          <w:szCs w:val="22"/>
          <w:shd w:fill="auto" w:val="clear"/>
        </w:rPr>
      </w:pPr>
      <w:r>
        <w:rPr>
          <w:rFonts w:ascii="Arial" w:hAnsi="Arial"/>
          <w:sz w:val="22"/>
          <w:szCs w:val="22"/>
          <w:shd w:fill="auto" w:val="clear"/>
        </w:rPr>
        <w:t xml:space="preserve">La définition des ZAEnR permet </w:t>
      </w:r>
      <w:r>
        <w:rPr>
          <w:rFonts w:ascii="Arial" w:hAnsi="Arial"/>
          <w:sz w:val="22"/>
          <w:szCs w:val="22"/>
          <w:shd w:fill="auto" w:val="clear"/>
        </w:rPr>
        <w:t>à la commune</w:t>
      </w:r>
      <w:r>
        <w:rPr>
          <w:rFonts w:ascii="Arial" w:hAnsi="Arial"/>
          <w:sz w:val="22"/>
          <w:szCs w:val="22"/>
          <w:shd w:fill="auto" w:val="clear"/>
        </w:rPr>
        <w:t xml:space="preserve"> d’identifier les secteurs où </w:t>
      </w:r>
      <w:r>
        <w:rPr>
          <w:rFonts w:ascii="Arial" w:hAnsi="Arial"/>
          <w:sz w:val="22"/>
          <w:szCs w:val="22"/>
          <w:shd w:fill="auto" w:val="clear"/>
        </w:rPr>
        <w:t>elle</w:t>
      </w:r>
      <w:r>
        <w:rPr>
          <w:rFonts w:ascii="Arial" w:hAnsi="Arial"/>
          <w:sz w:val="22"/>
          <w:szCs w:val="22"/>
          <w:shd w:fill="auto" w:val="clear"/>
        </w:rPr>
        <w:t xml:space="preserve"> souhaite prioritairement voir des projets s’implanter et de renforcer l’acceptabilité des EnR sur le territoire communal. </w:t>
      </w:r>
      <w:r>
        <w:rPr>
          <w:rFonts w:ascii="Arial" w:hAnsi="Arial"/>
          <w:sz w:val="22"/>
          <w:szCs w:val="22"/>
          <w:shd w:fill="auto" w:val="clear"/>
        </w:rPr>
        <w:t xml:space="preserve">Pour les porteurs de projet, cela donne un signal clair les incitant à implanter leurs projets en ZAEnR, dans la mesure où un projet situé en ZAEnR a fait l’objet d’une première concertation et qu’il pourra également bénéficier d’avantages financiers. </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t xml:space="preserve">Ces ZAENR peuvent concerner toutes les énergies renouvelables (ENR). Elles sont définies, pour chaque catégorie de sources et de types d’installation de production d’ENR, en tenant compte de la nécessaire diversification des ENR, des potentiels du territoire concerné et de la puissance d’ENR déjà installée. (L141-5-3 du code de l’énergie). </w:t>
      </w:r>
      <w:r>
        <w:rPr>
          <w:rFonts w:ascii="Arial" w:hAnsi="Arial"/>
          <w:sz w:val="22"/>
          <w:szCs w:val="22"/>
        </w:rPr>
        <w:t>Pour les porteurs de projet, cela donne un signal fort</w:t>
      </w:r>
    </w:p>
    <w:p>
      <w:pPr>
        <w:pStyle w:val="Normal"/>
        <w:bidi w:val="0"/>
        <w:spacing w:lineRule="auto" w:line="240"/>
        <w:jc w:val="both"/>
        <w:rPr>
          <w:rFonts w:ascii="Arial" w:hAnsi="Arial"/>
          <w:sz w:val="22"/>
          <w:szCs w:val="22"/>
        </w:rPr>
      </w:pPr>
      <w:r>
        <w:rPr>
          <w:rFonts w:ascii="Arial" w:hAnsi="Arial"/>
          <w:sz w:val="22"/>
          <w:szCs w:val="22"/>
        </w:rPr>
        <w:t xml:space="preserve">Ces zones d’accélération ne sont pas des zones exclusives. Des projets pourront être autorisés en </w:t>
      </w:r>
      <w:r>
        <w:rPr>
          <w:rFonts w:ascii="Arial" w:hAnsi="Arial"/>
          <w:sz w:val="22"/>
          <w:szCs w:val="22"/>
          <w:shd w:fill="auto" w:val="clear"/>
        </w:rPr>
        <w:t>dehors. A contrario, elles de figent pas des secteurs en attendant d’éventuels porteurs de projets.</w:t>
      </w:r>
    </w:p>
    <w:p>
      <w:pPr>
        <w:pStyle w:val="Normal"/>
        <w:bidi w:val="0"/>
        <w:spacing w:lineRule="auto" w:line="240"/>
        <w:jc w:val="both"/>
        <w:rPr>
          <w:rFonts w:ascii="Arial" w:hAnsi="Arial"/>
          <w:sz w:val="22"/>
          <w:szCs w:val="22"/>
          <w:shd w:fill="D4EA6B" w:val="clear"/>
        </w:rPr>
      </w:pPr>
      <w:r>
        <w:rPr>
          <w:rFonts w:ascii="Arial" w:hAnsi="Arial"/>
          <w:sz w:val="22"/>
          <w:szCs w:val="22"/>
          <w:shd w:fill="D4EA6B" w:val="clear"/>
        </w:rPr>
      </w:r>
    </w:p>
    <w:p>
      <w:pPr>
        <w:pStyle w:val="Normal"/>
        <w:bidi w:val="0"/>
        <w:spacing w:lineRule="auto" w:line="240"/>
        <w:jc w:val="both"/>
        <w:rPr>
          <w:rFonts w:ascii="Arial" w:hAnsi="Arial"/>
          <w:sz w:val="22"/>
          <w:szCs w:val="22"/>
          <w:shd w:fill="D4EA6B" w:val="clear"/>
        </w:rPr>
      </w:pPr>
      <w:r>
        <w:rPr>
          <w:rFonts w:ascii="Arial" w:hAnsi="Arial"/>
          <w:sz w:val="22"/>
          <w:szCs w:val="22"/>
          <w:shd w:fill="D4EA6B" w:val="clear"/>
        </w:rPr>
      </w:r>
    </w:p>
    <w:p>
      <w:pPr>
        <w:pStyle w:val="Corpsdetexte"/>
        <w:bidi w:val="0"/>
        <w:spacing w:lineRule="auto" w:line="240"/>
        <w:jc w:val="both"/>
        <w:rPr>
          <w:rFonts w:ascii="Arial" w:hAnsi="Arial"/>
          <w:sz w:val="22"/>
          <w:szCs w:val="22"/>
          <w:u w:val="single"/>
        </w:rPr>
      </w:pPr>
      <w:r>
        <w:rPr>
          <w:rFonts w:ascii="Arial" w:hAnsi="Arial"/>
          <w:i w:val="false"/>
          <w:iCs w:val="false"/>
          <w:sz w:val="22"/>
          <w:szCs w:val="22"/>
          <w:u w:val="single"/>
        </w:rPr>
        <w:t>L</w:t>
      </w:r>
      <w:r>
        <w:rPr>
          <w:rFonts w:ascii="Arial" w:hAnsi="Arial"/>
          <w:i w:val="false"/>
          <w:iCs w:val="false"/>
          <w:sz w:val="22"/>
          <w:szCs w:val="22"/>
          <w:u w:val="single"/>
        </w:rPr>
        <w:t>e</w:t>
      </w:r>
      <w:r>
        <w:rPr>
          <w:rFonts w:ascii="Arial" w:hAnsi="Arial"/>
          <w:i w:val="false"/>
          <w:iCs w:val="false"/>
          <w:sz w:val="22"/>
          <w:szCs w:val="22"/>
          <w:u w:val="single"/>
        </w:rPr>
        <w:t xml:space="preserve"> rapporteur précise que :</w:t>
      </w:r>
    </w:p>
    <w:p>
      <w:pPr>
        <w:pStyle w:val="Corpsdetexte"/>
        <w:bidi w:val="0"/>
        <w:spacing w:lineRule="auto" w:line="240"/>
        <w:jc w:val="both"/>
        <w:rPr>
          <w:rFonts w:ascii="Arial" w:hAnsi="Arial"/>
          <w:sz w:val="22"/>
          <w:szCs w:val="22"/>
        </w:rPr>
      </w:pPr>
      <w:r>
        <w:rPr>
          <w:rFonts w:ascii="Arial" w:hAnsi="Arial"/>
          <w:i/>
          <w:iCs/>
          <w:sz w:val="22"/>
          <w:szCs w:val="22"/>
          <w:u w:val="none"/>
        </w:rPr>
        <w:t>-</w:t>
      </w:r>
      <w:r>
        <w:rPr>
          <w:rFonts w:ascii="Arial" w:hAnsi="Arial"/>
          <w:i w:val="false"/>
          <w:iCs w:val="false"/>
          <w:sz w:val="22"/>
          <w:szCs w:val="22"/>
          <w:u w:val="none"/>
        </w:rPr>
        <w:t xml:space="preserve"> </w:t>
      </w:r>
      <w:r>
        <w:rPr>
          <w:rFonts w:ascii="Arial" w:hAnsi="Arial"/>
          <w:i w:val="false"/>
          <w:iCs w:val="false"/>
          <w:sz w:val="22"/>
          <w:szCs w:val="22"/>
          <w:u w:val="none"/>
        </w:rPr>
        <w:t>P</w:t>
      </w:r>
      <w:r>
        <w:rPr>
          <w:rFonts w:ascii="Arial" w:hAnsi="Arial"/>
          <w:i w:val="false"/>
          <w:iCs w:val="false"/>
          <w:sz w:val="22"/>
          <w:szCs w:val="22"/>
          <w:u w:val="none"/>
        </w:rPr>
        <w:t xml:space="preserve">our un projet, </w:t>
      </w:r>
      <w:r>
        <w:rPr>
          <w:rFonts w:ascii="Arial" w:hAnsi="Arial"/>
          <w:i w:val="false"/>
          <w:iCs w:val="false"/>
          <w:sz w:val="22"/>
          <w:szCs w:val="22"/>
          <w:u w:val="none"/>
        </w:rPr>
        <w:t>l</w:t>
      </w:r>
      <w:r>
        <w:rPr>
          <w:rFonts w:ascii="Arial" w:hAnsi="Arial"/>
          <w:i w:val="false"/>
          <w:iCs w:val="false"/>
          <w:sz w:val="22"/>
          <w:szCs w:val="22"/>
          <w:u w:val="none"/>
        </w:rPr>
        <w:t>e fait d</w:t>
      </w:r>
      <w:r>
        <w:rPr>
          <w:rFonts w:eastAsia="Microsoft YaHei" w:cs="Arial" w:ascii="Arial" w:hAnsi="Arial"/>
          <w:b w:val="false"/>
          <w:bCs w:val="false"/>
          <w:i w:val="false"/>
          <w:iCs w:val="false"/>
          <w:sz w:val="22"/>
          <w:szCs w:val="22"/>
          <w:u w:val="none"/>
        </w:rPr>
        <w:t xml:space="preserve">’être situé en zone d’accélération ne garantit pas son autorisation, celui-ci devant, dans tous les cas, respecter les dispositions réglementaires applicables </w:t>
      </w:r>
      <w:r>
        <w:rPr>
          <w:rFonts w:eastAsia="Microsoft YaHei" w:cs="Arial" w:ascii="Arial" w:hAnsi="Arial"/>
          <w:b w:val="false"/>
          <w:bCs w:val="false"/>
          <w:i w:val="false"/>
          <w:iCs w:val="false"/>
          <w:sz w:val="22"/>
          <w:szCs w:val="22"/>
          <w:u w:val="none"/>
        </w:rPr>
        <w:t>et en tout état de cause l’instruction des projets reste faite au cas par cas ;</w:t>
      </w:r>
    </w:p>
    <w:p>
      <w:pPr>
        <w:pStyle w:val="Corpsdetexte"/>
        <w:bidi w:val="0"/>
        <w:spacing w:lineRule="auto" w:line="240"/>
        <w:jc w:val="both"/>
        <w:rPr>
          <w:rFonts w:ascii="Arial" w:hAnsi="Arial"/>
          <w:sz w:val="22"/>
          <w:szCs w:val="22"/>
        </w:rPr>
      </w:pPr>
      <w:r>
        <w:rPr>
          <w:rFonts w:ascii="Arial" w:hAnsi="Arial"/>
          <w:sz w:val="22"/>
          <w:szCs w:val="22"/>
        </w:rPr>
        <w:t>- L’enjeu est que ces zones soient suffisamment grandes pour atteindre les objectifs énergétiques fixés aux différents niveaux (national, régional, local…) ;</w:t>
      </w:r>
    </w:p>
    <w:p>
      <w:pPr>
        <w:pStyle w:val="Corpsdetexte"/>
        <w:bidi w:val="0"/>
        <w:spacing w:lineRule="auto" w:line="240"/>
        <w:jc w:val="both"/>
        <w:rPr>
          <w:rFonts w:ascii="Arial" w:hAnsi="Arial"/>
          <w:sz w:val="22"/>
          <w:szCs w:val="22"/>
        </w:rPr>
      </w:pPr>
      <w:r>
        <w:rPr>
          <w:rFonts w:ascii="Arial" w:hAnsi="Arial"/>
          <w:sz w:val="22"/>
          <w:szCs w:val="22"/>
        </w:rPr>
        <w:t xml:space="preserve">-  </w:t>
      </w:r>
      <w:r>
        <w:rPr>
          <w:rFonts w:ascii="Arial" w:hAnsi="Arial"/>
          <w:sz w:val="22"/>
          <w:szCs w:val="22"/>
        </w:rPr>
        <w:t>L</w:t>
      </w:r>
      <w:r>
        <w:rPr>
          <w:rFonts w:ascii="Arial" w:hAnsi="Arial"/>
          <w:sz w:val="22"/>
          <w:szCs w:val="22"/>
        </w:rPr>
        <w:t xml:space="preserve">a commune </w:t>
      </w:r>
      <w:r>
        <w:rPr>
          <w:rFonts w:ascii="Arial" w:hAnsi="Arial"/>
          <w:sz w:val="22"/>
          <w:szCs w:val="22"/>
        </w:rPr>
        <w:t xml:space="preserve">a l’obligation de transmettre </w:t>
      </w:r>
      <w:r>
        <w:rPr>
          <w:rFonts w:ascii="Arial" w:hAnsi="Arial"/>
          <w:sz w:val="22"/>
          <w:szCs w:val="22"/>
        </w:rPr>
        <w:t>la délibération relative aux</w:t>
      </w:r>
      <w:r>
        <w:rPr>
          <w:rFonts w:ascii="Arial" w:hAnsi="Arial"/>
          <w:sz w:val="22"/>
          <w:szCs w:val="22"/>
        </w:rPr>
        <w:t xml:space="preserve"> zones d’accélération au référent préfectoral </w:t>
      </w:r>
      <w:r>
        <w:rPr>
          <w:rFonts w:ascii="Arial" w:hAnsi="Arial"/>
          <w:sz w:val="22"/>
          <w:szCs w:val="22"/>
          <w:shd w:fill="auto" w:val="clear"/>
        </w:rPr>
        <w:t>aux énergies renouvelables</w:t>
      </w:r>
      <w:r>
        <w:rPr>
          <w:rFonts w:ascii="Arial" w:hAnsi="Arial"/>
          <w:sz w:val="22"/>
          <w:szCs w:val="22"/>
        </w:rPr>
        <w:t xml:space="preserve">, à l’EPCI dont il est membre </w:t>
      </w:r>
      <w:r>
        <w:rPr>
          <w:rFonts w:ascii="Arial" w:hAnsi="Arial"/>
          <w:sz w:val="22"/>
          <w:szCs w:val="22"/>
        </w:rPr>
        <w:t xml:space="preserve">afin qu’un </w:t>
      </w:r>
      <w:r>
        <w:rPr>
          <w:rFonts w:ascii="Arial" w:hAnsi="Arial"/>
          <w:sz w:val="22"/>
          <w:szCs w:val="22"/>
        </w:rPr>
        <w:t>débat au sein de l’organe délibérant de l’EPCI sur la cohérence des zones par rapport au projet de territoire de l’EPCI </w:t>
      </w:r>
      <w:r>
        <w:rPr>
          <w:rFonts w:ascii="Arial" w:hAnsi="Arial"/>
          <w:sz w:val="22"/>
          <w:szCs w:val="22"/>
        </w:rPr>
        <w:t>soit organisé</w:t>
      </w:r>
      <w:r>
        <w:rPr>
          <w:rFonts w:ascii="Arial" w:hAnsi="Arial"/>
          <w:sz w:val="22"/>
          <w:szCs w:val="22"/>
        </w:rPr>
        <w:t>;</w:t>
      </w:r>
    </w:p>
    <w:p>
      <w:pPr>
        <w:pStyle w:val="Corpsdetexte"/>
        <w:bidi w:val="0"/>
        <w:spacing w:lineRule="auto" w:line="240"/>
        <w:jc w:val="both"/>
        <w:rPr>
          <w:rFonts w:ascii="Arial" w:hAnsi="Arial"/>
          <w:sz w:val="22"/>
          <w:szCs w:val="22"/>
        </w:rPr>
      </w:pPr>
      <w:r>
        <w:rPr>
          <w:rFonts w:ascii="Arial" w:hAnsi="Arial"/>
          <w:sz w:val="22"/>
          <w:szCs w:val="22"/>
        </w:rPr>
      </w:r>
    </w:p>
    <w:p>
      <w:pPr>
        <w:pStyle w:val="Corpsdetexte"/>
        <w:bidi w:val="0"/>
        <w:spacing w:lineRule="auto" w:line="240"/>
        <w:jc w:val="both"/>
        <w:rPr>
          <w:rFonts w:ascii="Arial" w:hAnsi="Arial"/>
          <w:sz w:val="22"/>
          <w:szCs w:val="22"/>
          <w:u w:val="single"/>
          <w:shd w:fill="auto" w:val="clear"/>
        </w:rPr>
      </w:pPr>
      <w:r>
        <w:rPr>
          <w:rFonts w:ascii="Arial" w:hAnsi="Arial"/>
          <w:sz w:val="22"/>
          <w:szCs w:val="22"/>
          <w:u w:val="single"/>
          <w:shd w:fill="auto" w:val="clear"/>
        </w:rPr>
        <w:t xml:space="preserve">Le rapporteur fait le </w:t>
      </w:r>
      <w:r>
        <w:rPr>
          <w:rFonts w:ascii="Arial" w:hAnsi="Arial"/>
          <w:sz w:val="22"/>
          <w:szCs w:val="22"/>
          <w:u w:val="single"/>
          <w:shd w:fill="auto" w:val="clear"/>
        </w:rPr>
        <w:t xml:space="preserve">bilan de </w:t>
      </w:r>
      <w:r>
        <w:rPr>
          <w:rFonts w:ascii="Arial" w:hAnsi="Arial"/>
          <w:sz w:val="22"/>
          <w:szCs w:val="22"/>
          <w:u w:val="single"/>
          <w:shd w:fill="auto" w:val="clear"/>
        </w:rPr>
        <w:t>la concertation de la population :</w:t>
      </w:r>
    </w:p>
    <w:p>
      <w:pPr>
        <w:pStyle w:val="Corpsdetexte"/>
        <w:bidi w:val="0"/>
        <w:spacing w:lineRule="auto" w:line="240"/>
        <w:jc w:val="both"/>
        <w:rPr>
          <w:rFonts w:ascii="Arial" w:hAnsi="Arial"/>
          <w:sz w:val="22"/>
          <w:szCs w:val="22"/>
          <w:shd w:fill="auto" w:val="clear"/>
        </w:rPr>
      </w:pPr>
      <w:r>
        <w:rPr>
          <w:rFonts w:ascii="Arial" w:hAnsi="Arial"/>
          <w:b w:val="false"/>
          <w:bCs w:val="false"/>
          <w:sz w:val="22"/>
          <w:szCs w:val="22"/>
          <w:shd w:fill="auto" w:val="clear"/>
        </w:rPr>
        <w:t>- L</w:t>
      </w:r>
      <w:r>
        <w:rPr>
          <w:rFonts w:ascii="Arial" w:hAnsi="Arial"/>
          <w:sz w:val="22"/>
          <w:szCs w:val="22"/>
          <w:shd w:fill="auto" w:val="clear"/>
        </w:rPr>
        <w:t>es éléments nécessaires à la compréhension des propositions de ZAENR pour les ENR (</w:t>
      </w:r>
      <w:r>
        <w:rPr>
          <w:rFonts w:ascii="Arial" w:hAnsi="Arial"/>
          <w:sz w:val="22"/>
          <w:szCs w:val="22"/>
          <w:shd w:fill="FFFF00" w:val="clear"/>
        </w:rPr>
        <w:t>A LISTER</w:t>
      </w:r>
      <w:r>
        <w:rPr>
          <w:rFonts w:ascii="Arial" w:hAnsi="Arial"/>
          <w:sz w:val="22"/>
          <w:szCs w:val="22"/>
          <w:shd w:fill="auto" w:val="clear"/>
        </w:rPr>
        <w:t>) ont été mis à disposition du public selon les modalités suivantes (</w:t>
      </w:r>
      <w:r>
        <w:rPr>
          <w:rFonts w:ascii="Arial" w:hAnsi="Arial"/>
          <w:sz w:val="22"/>
          <w:szCs w:val="22"/>
          <w:shd w:fill="FFFF00" w:val="clear"/>
        </w:rPr>
        <w:t>A PRECISER</w:t>
      </w:r>
      <w:r>
        <w:rPr>
          <w:rFonts w:ascii="Arial" w:hAnsi="Arial"/>
          <w:sz w:val="22"/>
          <w:szCs w:val="22"/>
          <w:shd w:fill="FFFF00" w:val="clear"/>
        </w:rPr>
        <w:t>)</w:t>
      </w:r>
      <w:r>
        <w:rPr>
          <w:rFonts w:ascii="Arial" w:hAnsi="Arial"/>
          <w:sz w:val="22"/>
          <w:szCs w:val="22"/>
          <w:shd w:fill="auto" w:val="clear"/>
        </w:rPr>
        <w:t> : r</w:t>
      </w:r>
      <w:r>
        <w:rPr>
          <w:rFonts w:ascii="Arial" w:hAnsi="Arial"/>
          <w:sz w:val="22"/>
          <w:szCs w:val="22"/>
          <w:shd w:fill="FFFF00" w:val="clear"/>
        </w:rPr>
        <w:t xml:space="preserve">egistre, réunion publique, consultation électronique, </w:t>
      </w:r>
      <w:r>
        <w:rPr>
          <w:rFonts w:ascii="Arial" w:hAnsi="Arial"/>
          <w:sz w:val="22"/>
          <w:szCs w:val="22"/>
          <w:shd w:fill="FFFF00" w:val="clear"/>
        </w:rPr>
        <w:t>insertion dans la presse</w:t>
      </w:r>
      <w:r>
        <w:rPr>
          <w:rFonts w:ascii="Arial" w:hAnsi="Arial"/>
          <w:sz w:val="22"/>
          <w:szCs w:val="22"/>
          <w:shd w:fill="FFFF00" w:val="clear"/>
        </w:rPr>
        <w:t>….)</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L</w:t>
      </w:r>
      <w:r>
        <w:rPr>
          <w:rFonts w:ascii="Arial" w:hAnsi="Arial"/>
          <w:sz w:val="22"/>
          <w:szCs w:val="22"/>
          <w:shd w:fill="auto" w:val="clear"/>
        </w:rPr>
        <w:t xml:space="preserve">e bilan de la concertation, annexé à la présente décision, </w:t>
      </w:r>
      <w:r>
        <w:rPr>
          <w:rFonts w:ascii="Arial" w:hAnsi="Arial"/>
          <w:sz w:val="22"/>
          <w:szCs w:val="22"/>
          <w:shd w:fill="auto" w:val="clear"/>
        </w:rPr>
        <w:t>est synthétisé ci-après :</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ab/>
      </w:r>
      <w:r>
        <w:rPr>
          <w:rFonts w:ascii="Arial" w:hAnsi="Arial"/>
          <w:i/>
          <w:iCs/>
          <w:sz w:val="22"/>
          <w:szCs w:val="22"/>
          <w:shd w:fill="FFFF00" w:val="clear"/>
        </w:rPr>
        <w:t>nombre de participants, nombre d’observations positives/négatives, retour global...</w:t>
      </w:r>
    </w:p>
    <w:p>
      <w:pPr>
        <w:pStyle w:val="Corpsdetexte"/>
        <w:bidi w:val="0"/>
        <w:spacing w:lineRule="auto" w:line="240"/>
        <w:jc w:val="both"/>
        <w:rPr>
          <w:rFonts w:ascii="Arial" w:hAnsi="Arial"/>
          <w:sz w:val="22"/>
          <w:szCs w:val="22"/>
        </w:rPr>
      </w:pPr>
      <w:r>
        <w:rPr>
          <w:rFonts w:ascii="Arial" w:hAnsi="Arial"/>
          <w:sz w:val="22"/>
          <w:szCs w:val="22"/>
        </w:rPr>
      </w:r>
    </w:p>
    <w:p>
      <w:pPr>
        <w:pStyle w:val="Corpsdetexte"/>
        <w:bidi w:val="0"/>
        <w:spacing w:lineRule="auto" w:line="240"/>
        <w:jc w:val="both"/>
        <w:rPr>
          <w:rFonts w:ascii="Arial" w:hAnsi="Arial"/>
          <w:sz w:val="22"/>
          <w:szCs w:val="22"/>
          <w:u w:val="single"/>
        </w:rPr>
      </w:pPr>
      <w:r>
        <w:rPr>
          <w:rFonts w:ascii="Arial" w:hAnsi="Arial"/>
          <w:sz w:val="22"/>
          <w:szCs w:val="22"/>
          <w:u w:val="single"/>
        </w:rPr>
        <w:t>Autres concertations :</w:t>
      </w:r>
    </w:p>
    <w:p>
      <w:pPr>
        <w:pStyle w:val="Corpsdetexte"/>
        <w:bidi w:val="0"/>
        <w:spacing w:lineRule="auto" w:line="240"/>
        <w:jc w:val="both"/>
        <w:rPr>
          <w:rFonts w:ascii="Arial" w:hAnsi="Arial"/>
          <w:sz w:val="22"/>
          <w:szCs w:val="22"/>
          <w:shd w:fill="FFFF00" w:val="clear"/>
        </w:rPr>
      </w:pPr>
      <w:r>
        <w:rPr>
          <w:rFonts w:ascii="Arial" w:hAnsi="Arial"/>
          <w:sz w:val="22"/>
          <w:szCs w:val="22"/>
          <w:shd w:fill="auto" w:val="clear"/>
        </w:rPr>
        <w:t>Le rapporteur (</w:t>
      </w:r>
      <w:r>
        <w:rPr>
          <w:rFonts w:ascii="Arial" w:hAnsi="Arial"/>
          <w:sz w:val="22"/>
          <w:szCs w:val="22"/>
          <w:shd w:fill="FFFF00" w:val="clear"/>
        </w:rPr>
        <w:t>s</w:t>
      </w:r>
      <w:r>
        <w:rPr>
          <w:rFonts w:ascii="Arial" w:hAnsi="Arial"/>
          <w:sz w:val="22"/>
          <w:szCs w:val="22"/>
          <w:shd w:fill="FFFF00" w:val="clear"/>
        </w:rPr>
        <w:t>i la commune est intégrée en totalité ou partiellement dans le périmètre de classement d’un parc naturel régional</w:t>
      </w:r>
      <w:r>
        <w:rPr>
          <w:rFonts w:ascii="Arial" w:hAnsi="Arial"/>
          <w:sz w:val="22"/>
          <w:szCs w:val="22"/>
          <w:shd w:fill="FFFF00" w:val="clear"/>
        </w:rPr>
        <w:t>)</w:t>
      </w:r>
      <w:r>
        <w:rPr>
          <w:rFonts w:ascii="Arial" w:hAnsi="Arial"/>
          <w:sz w:val="22"/>
          <w:szCs w:val="22"/>
          <w:shd w:fill="auto" w:val="clear"/>
        </w:rPr>
        <w:t xml:space="preserve">, </w:t>
      </w:r>
      <w:r>
        <w:rPr>
          <w:rFonts w:ascii="Arial" w:hAnsi="Arial"/>
          <w:sz w:val="22"/>
          <w:szCs w:val="22"/>
          <w:shd w:fill="auto" w:val="clear"/>
        </w:rPr>
        <w:t>précise que l</w:t>
      </w:r>
      <w:r>
        <w:rPr>
          <w:rFonts w:ascii="Arial" w:hAnsi="Arial"/>
          <w:sz w:val="22"/>
          <w:szCs w:val="22"/>
          <w:shd w:fill="auto" w:val="clear"/>
        </w:rPr>
        <w:t xml:space="preserve">’identification des ZAENR a été réalisée en concertation avec le syndicat mixte gestionnaire du parc </w:t>
      </w:r>
      <w:r>
        <w:rPr>
          <w:rFonts w:ascii="Arial" w:hAnsi="Arial"/>
          <w:sz w:val="22"/>
          <w:szCs w:val="22"/>
          <w:shd w:fill="auto" w:val="clear"/>
        </w:rPr>
        <w:t xml:space="preserve">naturel de </w:t>
      </w:r>
      <w:r>
        <w:rPr>
          <w:rFonts w:ascii="Arial" w:hAnsi="Arial"/>
          <w:sz w:val="22"/>
          <w:szCs w:val="22"/>
          <w:shd w:fill="FFFF00" w:val="clear"/>
        </w:rPr>
        <w:t>XXX</w:t>
      </w:r>
      <w:r>
        <w:rPr>
          <w:rFonts w:ascii="Arial" w:hAnsi="Arial"/>
          <w:sz w:val="22"/>
          <w:szCs w:val="22"/>
          <w:shd w:fill="auto" w:val="clear"/>
        </w:rPr>
        <w:t xml:space="preserve">, lors de réunions de travail </w:t>
      </w:r>
      <w:r>
        <w:rPr>
          <w:rFonts w:ascii="Arial" w:hAnsi="Arial"/>
          <w:sz w:val="22"/>
          <w:szCs w:val="22"/>
          <w:shd w:fill="FFFF00" w:val="clear"/>
        </w:rPr>
        <w:t xml:space="preserve">A LISTER </w:t>
      </w:r>
      <w:r>
        <w:rPr>
          <w:rFonts w:ascii="Arial" w:hAnsi="Arial"/>
          <w:sz w:val="22"/>
          <w:szCs w:val="22"/>
          <w:shd w:fill="auto" w:val="clear"/>
        </w:rPr>
        <w:t xml:space="preserve">et validées </w:t>
      </w:r>
      <w:r>
        <w:rPr>
          <w:rFonts w:ascii="Arial" w:hAnsi="Arial"/>
          <w:sz w:val="22"/>
          <w:szCs w:val="22"/>
          <w:shd w:fill="FFFF00" w:val="clear"/>
        </w:rPr>
        <w:t>lors</w:t>
      </w:r>
      <w:r>
        <w:rPr>
          <w:rFonts w:ascii="Arial" w:hAnsi="Arial"/>
          <w:sz w:val="22"/>
          <w:szCs w:val="22"/>
          <w:shd w:fill="FFFF00" w:val="clear"/>
        </w:rPr>
        <w:t xml:space="preserve"> A PRECISER.</w:t>
      </w:r>
    </w:p>
    <w:p>
      <w:pPr>
        <w:pStyle w:val="Corpsdetexte"/>
        <w:bidi w:val="0"/>
        <w:spacing w:lineRule="auto" w:line="240"/>
        <w:jc w:val="both"/>
        <w:rPr>
          <w:rFonts w:ascii="Arial" w:hAnsi="Arial"/>
          <w:sz w:val="22"/>
          <w:szCs w:val="22"/>
        </w:rPr>
      </w:pPr>
      <w:r>
        <w:rPr>
          <w:rFonts w:ascii="Arial" w:hAnsi="Arial"/>
          <w:sz w:val="22"/>
          <w:szCs w:val="22"/>
        </w:rPr>
      </w:r>
    </w:p>
    <w:p>
      <w:pPr>
        <w:pStyle w:val="Corpsdetexte"/>
        <w:bidi w:val="0"/>
        <w:spacing w:lineRule="auto" w:line="240"/>
        <w:jc w:val="both"/>
        <w:rPr>
          <w:rFonts w:ascii="Arial" w:hAnsi="Arial"/>
          <w:i w:val="false"/>
          <w:i w:val="false"/>
          <w:iCs w:val="false"/>
          <w:sz w:val="22"/>
          <w:szCs w:val="22"/>
        </w:rPr>
      </w:pPr>
      <w:r>
        <w:rPr>
          <w:rFonts w:ascii="Arial" w:hAnsi="Arial"/>
          <w:i w:val="false"/>
          <w:iCs w:val="false"/>
          <w:sz w:val="22"/>
          <w:szCs w:val="22"/>
        </w:rPr>
        <w:t xml:space="preserve">Enfin le rapporteur précise </w:t>
      </w:r>
      <w:r>
        <w:rPr>
          <w:rFonts w:ascii="Arial" w:hAnsi="Arial"/>
          <w:i w:val="false"/>
          <w:iCs w:val="false"/>
          <w:sz w:val="22"/>
          <w:szCs w:val="22"/>
          <w:shd w:fill="FFFF00" w:val="clear"/>
        </w:rPr>
        <w:t xml:space="preserve">(si commune </w:t>
      </w:r>
      <w:r>
        <w:rPr>
          <w:rFonts w:ascii="Arial" w:hAnsi="Arial"/>
          <w:i w:val="false"/>
          <w:iCs w:val="false"/>
          <w:sz w:val="22"/>
          <w:szCs w:val="22"/>
          <w:shd w:fill="FFFF00" w:val="clear"/>
        </w:rPr>
        <w:t xml:space="preserve">veut définir des ZAEnR </w:t>
      </w:r>
      <w:r>
        <w:rPr>
          <w:rFonts w:ascii="Arial" w:hAnsi="Arial"/>
          <w:i w:val="false"/>
          <w:iCs w:val="false"/>
          <w:sz w:val="22"/>
          <w:szCs w:val="22"/>
          <w:shd w:fill="FFFF00" w:val="clear"/>
        </w:rPr>
        <w:t>dans aire protégée</w:t>
      </w:r>
      <w:r>
        <w:rPr>
          <w:rFonts w:ascii="Arial" w:hAnsi="Arial"/>
          <w:i w:val="false"/>
          <w:iCs w:val="false"/>
          <w:sz w:val="22"/>
          <w:szCs w:val="22"/>
        </w:rPr>
        <w:t xml:space="preserve">) </w:t>
      </w:r>
      <w:r>
        <w:rPr>
          <w:rFonts w:ascii="Arial" w:hAnsi="Arial"/>
          <w:i w:val="false"/>
          <w:iCs w:val="false"/>
          <w:sz w:val="22"/>
          <w:szCs w:val="22"/>
        </w:rPr>
        <w:t xml:space="preserve">que </w:t>
      </w:r>
      <w:r>
        <w:rPr>
          <w:rFonts w:ascii="Arial" w:hAnsi="Arial"/>
          <w:i w:val="false"/>
          <w:iCs w:val="false"/>
          <w:sz w:val="22"/>
          <w:szCs w:val="22"/>
        </w:rPr>
        <w:t xml:space="preserve"> l’identification des ZAENR </w:t>
      </w:r>
      <w:r>
        <w:rPr>
          <w:rFonts w:ascii="Arial" w:hAnsi="Arial"/>
          <w:i w:val="false"/>
          <w:iCs w:val="false"/>
          <w:sz w:val="22"/>
          <w:szCs w:val="22"/>
        </w:rPr>
        <w:t>suivant :</w:t>
      </w:r>
    </w:p>
    <w:p>
      <w:pPr>
        <w:pStyle w:val="Corpsdetexte"/>
        <w:bidi w:val="0"/>
        <w:spacing w:lineRule="auto" w:line="240"/>
        <w:jc w:val="both"/>
        <w:rPr>
          <w:rFonts w:ascii="Arial" w:hAnsi="Arial"/>
          <w:i w:val="false"/>
          <w:i w:val="false"/>
          <w:iCs w:val="false"/>
          <w:sz w:val="22"/>
          <w:szCs w:val="22"/>
        </w:rPr>
      </w:pPr>
      <w:r>
        <w:rPr>
          <w:rFonts w:ascii="Arial" w:hAnsi="Arial"/>
          <w:i w:val="false"/>
          <w:iCs w:val="false"/>
          <w:sz w:val="22"/>
          <w:szCs w:val="22"/>
        </w:rPr>
        <w:t xml:space="preserve">- </w:t>
      </w:r>
      <w:r>
        <w:rPr>
          <w:rFonts w:ascii="Arial" w:hAnsi="Arial"/>
          <w:i w:val="false"/>
          <w:iCs w:val="false"/>
          <w:sz w:val="22"/>
          <w:szCs w:val="22"/>
          <w:shd w:fill="FFFF00" w:val="clear"/>
        </w:rPr>
        <w:t>XXX</w:t>
      </w:r>
    </w:p>
    <w:p>
      <w:pPr>
        <w:pStyle w:val="Corpsdetexte"/>
        <w:bidi w:val="0"/>
        <w:spacing w:lineRule="auto" w:line="240"/>
        <w:jc w:val="both"/>
        <w:rPr>
          <w:rFonts w:ascii="Arial" w:hAnsi="Arial"/>
          <w:i w:val="false"/>
          <w:i w:val="false"/>
          <w:iCs w:val="false"/>
          <w:sz w:val="22"/>
          <w:szCs w:val="22"/>
        </w:rPr>
      </w:pPr>
      <w:r>
        <w:rPr>
          <w:rFonts w:ascii="Arial" w:hAnsi="Arial"/>
          <w:i w:val="false"/>
          <w:iCs w:val="false"/>
          <w:sz w:val="22"/>
          <w:szCs w:val="22"/>
        </w:rPr>
        <w:t xml:space="preserve">- </w:t>
      </w:r>
      <w:r>
        <w:rPr>
          <w:rFonts w:ascii="Arial" w:hAnsi="Arial"/>
          <w:i w:val="false"/>
          <w:iCs w:val="false"/>
          <w:sz w:val="22"/>
          <w:szCs w:val="22"/>
          <w:shd w:fill="FFFF00" w:val="clear"/>
        </w:rPr>
        <w:t>XXX</w:t>
      </w:r>
    </w:p>
    <w:p>
      <w:pPr>
        <w:pStyle w:val="Corpsdetexte"/>
        <w:bidi w:val="0"/>
        <w:spacing w:lineRule="auto" w:line="240"/>
        <w:jc w:val="both"/>
        <w:rPr>
          <w:rFonts w:ascii="Arial" w:hAnsi="Arial"/>
          <w:i w:val="false"/>
          <w:i w:val="false"/>
          <w:iCs w:val="false"/>
          <w:sz w:val="22"/>
          <w:szCs w:val="22"/>
        </w:rPr>
      </w:pPr>
      <w:r>
        <w:rPr>
          <w:rFonts w:ascii="Arial" w:hAnsi="Arial"/>
          <w:i w:val="false"/>
          <w:iCs w:val="false"/>
          <w:sz w:val="22"/>
          <w:szCs w:val="22"/>
        </w:rPr>
        <w:t xml:space="preserve">a été effectuée après avis des gestionnaires des aires protégées </w:t>
      </w:r>
      <w:r>
        <w:rPr>
          <w:rFonts w:ascii="Arial" w:hAnsi="Arial"/>
          <w:i w:val="false"/>
          <w:iCs w:val="false"/>
          <w:sz w:val="22"/>
          <w:szCs w:val="22"/>
          <w:shd w:fill="FFFF00" w:val="clear"/>
        </w:rPr>
        <w:t xml:space="preserve">(PRECISER </w:t>
      </w:r>
      <w:r>
        <w:rPr>
          <w:rFonts w:ascii="Arial" w:hAnsi="Arial"/>
          <w:i w:val="false"/>
          <w:iCs w:val="false"/>
          <w:sz w:val="22"/>
          <w:szCs w:val="22"/>
          <w:shd w:fill="FFFF00" w:val="clear"/>
        </w:rPr>
        <w:t>les avis</w:t>
      </w:r>
      <w:r>
        <w:rPr>
          <w:rFonts w:ascii="Arial" w:hAnsi="Arial"/>
          <w:i w:val="false"/>
          <w:iCs w:val="false"/>
          <w:sz w:val="22"/>
          <w:szCs w:val="22"/>
          <w:shd w:fill="FFFF00" w:val="clear"/>
        </w:rPr>
        <w:t>)</w:t>
      </w:r>
      <w:r>
        <w:rPr>
          <w:rFonts w:ascii="Arial" w:hAnsi="Arial"/>
          <w:i w:val="false"/>
          <w:iCs w:val="false"/>
          <w:sz w:val="22"/>
          <w:szCs w:val="22"/>
        </w:rPr>
        <w:t>.</w:t>
      </w:r>
    </w:p>
    <w:p>
      <w:pPr>
        <w:pStyle w:val="Corpsdetexte"/>
        <w:bidi w:val="0"/>
        <w:spacing w:lineRule="auto" w:line="240"/>
        <w:jc w:val="both"/>
        <w:rPr>
          <w:rFonts w:ascii="Arial" w:hAnsi="Arial"/>
          <w:b/>
          <w:b/>
          <w:bCs/>
          <w:sz w:val="22"/>
          <w:szCs w:val="22"/>
        </w:rPr>
      </w:pPr>
      <w:r>
        <w:rPr>
          <w:rFonts w:ascii="Arial" w:hAnsi="Arial"/>
          <w:b/>
          <w:bCs/>
          <w:sz w:val="22"/>
          <w:szCs w:val="22"/>
        </w:rPr>
      </w:r>
    </w:p>
    <w:p>
      <w:pPr>
        <w:pStyle w:val="Corpsdetexte"/>
        <w:bidi w:val="0"/>
        <w:spacing w:lineRule="auto" w:line="240"/>
        <w:jc w:val="both"/>
        <w:rPr>
          <w:rFonts w:ascii="Arial" w:hAnsi="Arial"/>
          <w:b/>
          <w:b/>
          <w:bCs/>
          <w:color w:val="FF4000"/>
          <w:sz w:val="22"/>
          <w:szCs w:val="22"/>
        </w:rPr>
      </w:pPr>
      <w:r>
        <w:rPr>
          <w:rFonts w:ascii="Arial" w:hAnsi="Arial"/>
          <w:b/>
          <w:bCs/>
          <w:color w:val="FF4000"/>
          <w:sz w:val="22"/>
          <w:szCs w:val="22"/>
        </w:rPr>
        <w:t>CAS DE PROPOSITION DE ZAENR</w:t>
      </w:r>
    </w:p>
    <w:p>
      <w:pPr>
        <w:pStyle w:val="Corpsdetexte"/>
        <w:bidi w:val="0"/>
        <w:spacing w:lineRule="auto" w:line="240" w:before="0" w:after="0"/>
        <w:jc w:val="both"/>
        <w:rPr>
          <w:rFonts w:ascii="Arial" w:hAnsi="Arial"/>
          <w:b/>
          <w:b/>
          <w:bCs/>
          <w:sz w:val="22"/>
          <w:szCs w:val="22"/>
        </w:rPr>
      </w:pPr>
      <w:r>
        <w:rPr>
          <w:rFonts w:ascii="Arial" w:hAnsi="Arial"/>
          <w:b/>
          <w:bCs/>
          <w:sz w:val="22"/>
          <w:szCs w:val="22"/>
        </w:rPr>
        <w:t>Compte tenu de ces éléments, le rapporteur expose :</w:t>
      </w:r>
    </w:p>
    <w:p>
      <w:pPr>
        <w:pStyle w:val="Corpsdetexte"/>
        <w:bidi w:val="0"/>
        <w:spacing w:lineRule="auto" w:line="240"/>
        <w:jc w:val="both"/>
        <w:rPr>
          <w:rFonts w:ascii="Arial" w:hAnsi="Arial"/>
          <w:sz w:val="22"/>
          <w:szCs w:val="22"/>
        </w:rPr>
      </w:pPr>
      <w:r>
        <w:rPr>
          <w:rFonts w:ascii="Arial" w:hAnsi="Arial"/>
          <w:sz w:val="22"/>
          <w:szCs w:val="22"/>
        </w:rPr>
      </w:r>
    </w:p>
    <w:p>
      <w:pPr>
        <w:pStyle w:val="Corpsdetexte"/>
        <w:bidi w:val="0"/>
        <w:spacing w:lineRule="auto" w:line="240"/>
        <w:jc w:val="both"/>
        <w:rPr>
          <w:rFonts w:ascii="Arial" w:hAnsi="Arial"/>
          <w:sz w:val="22"/>
          <w:szCs w:val="22"/>
        </w:rPr>
      </w:pPr>
      <w:r>
        <w:rPr>
          <w:rFonts w:ascii="Arial" w:hAnsi="Arial"/>
          <w:sz w:val="22"/>
          <w:szCs w:val="22"/>
        </w:rPr>
        <w:t>L</w:t>
      </w:r>
      <w:r>
        <w:rPr>
          <w:rFonts w:ascii="Arial" w:hAnsi="Arial"/>
          <w:sz w:val="22"/>
          <w:szCs w:val="22"/>
        </w:rPr>
        <w:t xml:space="preserve">es ZAENR proposées à la concertation ont été modifiées suite aux remarques reçues, et sont désormais les suivantes/ </w:t>
      </w:r>
      <w:r>
        <w:rPr>
          <w:rFonts w:ascii="Arial" w:hAnsi="Arial"/>
          <w:sz w:val="22"/>
          <w:szCs w:val="22"/>
        </w:rPr>
        <w:t>les ZAENR proposées après la concertation sont les suivantes</w:t>
      </w:r>
      <w:r>
        <w:rPr>
          <w:rFonts w:ascii="Arial" w:hAnsi="Arial"/>
          <w:sz w:val="22"/>
          <w:szCs w:val="22"/>
        </w:rPr>
        <w:t> :</w:t>
      </w:r>
    </w:p>
    <w:p>
      <w:pPr>
        <w:pStyle w:val="Corpsdetexte"/>
        <w:bidi w:val="0"/>
        <w:spacing w:lineRule="auto" w:line="240"/>
        <w:jc w:val="both"/>
        <w:rPr>
          <w:rFonts w:ascii="Arial" w:hAnsi="Arial"/>
          <w:b/>
          <w:b/>
          <w:bCs/>
          <w:sz w:val="22"/>
          <w:szCs w:val="22"/>
        </w:rPr>
      </w:pPr>
      <w:r>
        <w:rPr>
          <w:rFonts w:ascii="Arial" w:hAnsi="Arial"/>
          <w:b/>
          <w:bCs/>
          <w:sz w:val="22"/>
          <w:szCs w:val="22"/>
        </w:rPr>
        <w:t>- pour l’éolien :</w:t>
      </w:r>
    </w:p>
    <w:p>
      <w:pPr>
        <w:pStyle w:val="Corpsdetexte"/>
        <w:bidi w:val="0"/>
        <w:spacing w:lineRule="auto" w:line="240"/>
        <w:jc w:val="both"/>
        <w:rPr>
          <w:rFonts w:ascii="Arial" w:hAnsi="Arial"/>
          <w:sz w:val="22"/>
          <w:szCs w:val="22"/>
        </w:rPr>
      </w:pPr>
      <w:r>
        <w:rPr>
          <w:rFonts w:ascii="Arial" w:hAnsi="Arial"/>
          <w:sz w:val="22"/>
          <w:szCs w:val="22"/>
        </w:rPr>
        <w:tab/>
        <w:t>- parcelles cadastrées XXXX, de surface XXXX, présentées sur la carte en annexe …</w:t>
      </w:r>
    </w:p>
    <w:p>
      <w:pPr>
        <w:pStyle w:val="Corpsdetexte"/>
        <w:bidi w:val="0"/>
        <w:spacing w:lineRule="auto" w:line="240"/>
        <w:jc w:val="both"/>
        <w:rPr>
          <w:rFonts w:ascii="Arial" w:hAnsi="Arial"/>
          <w:sz w:val="22"/>
          <w:szCs w:val="22"/>
        </w:rPr>
      </w:pPr>
      <w:r>
        <w:rPr>
          <w:rFonts w:ascii="Arial" w:hAnsi="Arial"/>
          <w:b/>
          <w:bCs/>
          <w:sz w:val="22"/>
          <w:szCs w:val="22"/>
        </w:rPr>
        <w:t xml:space="preserve">- </w:t>
      </w:r>
      <w:r>
        <w:rPr>
          <w:rFonts w:ascii="Arial" w:hAnsi="Arial"/>
          <w:b/>
          <w:bCs/>
          <w:sz w:val="22"/>
          <w:szCs w:val="22"/>
        </w:rPr>
        <w:t xml:space="preserve">pour le </w:t>
      </w:r>
      <w:r>
        <w:rPr>
          <w:rFonts w:ascii="Arial" w:hAnsi="Arial"/>
          <w:b/>
          <w:bCs/>
          <w:sz w:val="22"/>
          <w:szCs w:val="22"/>
        </w:rPr>
        <w:t>solaire thermique :</w:t>
      </w:r>
    </w:p>
    <w:p>
      <w:pPr>
        <w:pStyle w:val="Corpsdetexte"/>
        <w:bidi w:val="0"/>
        <w:spacing w:lineRule="auto" w:line="240"/>
        <w:jc w:val="both"/>
        <w:rPr>
          <w:rFonts w:ascii="Arial" w:hAnsi="Arial"/>
          <w:sz w:val="22"/>
          <w:szCs w:val="22"/>
        </w:rPr>
      </w:pPr>
      <w:r>
        <w:rPr>
          <w:rFonts w:ascii="Arial" w:hAnsi="Arial"/>
          <w:sz w:val="22"/>
          <w:szCs w:val="22"/>
        </w:rPr>
        <w:tab/>
        <w:t>- parcelles cadastrées XXXX, de surface XXXX, présentées sur la carte en annexe</w:t>
      </w:r>
    </w:p>
    <w:p>
      <w:pPr>
        <w:pStyle w:val="Corpsdetexte"/>
        <w:bidi w:val="0"/>
        <w:spacing w:lineRule="auto" w:line="240"/>
        <w:jc w:val="both"/>
        <w:rPr>
          <w:rFonts w:ascii="Arial" w:hAnsi="Arial"/>
          <w:b/>
          <w:b/>
          <w:bCs/>
          <w:sz w:val="22"/>
          <w:szCs w:val="22"/>
        </w:rPr>
      </w:pPr>
      <w:r>
        <w:rPr>
          <w:rFonts w:ascii="Arial" w:hAnsi="Arial"/>
          <w:b/>
          <w:bCs/>
          <w:sz w:val="22"/>
          <w:szCs w:val="22"/>
        </w:rPr>
        <w:t xml:space="preserve">- </w:t>
      </w:r>
      <w:r>
        <w:rPr>
          <w:rFonts w:ascii="Arial" w:hAnsi="Arial"/>
          <w:b/>
          <w:bCs/>
          <w:sz w:val="22"/>
          <w:szCs w:val="22"/>
        </w:rPr>
        <w:t xml:space="preserve">pour le </w:t>
      </w:r>
      <w:r>
        <w:rPr>
          <w:rFonts w:ascii="Arial" w:hAnsi="Arial"/>
          <w:b/>
          <w:bCs/>
          <w:sz w:val="22"/>
          <w:szCs w:val="22"/>
        </w:rPr>
        <w:t>solaire photovoltaïque sur bâtiment :</w:t>
      </w:r>
    </w:p>
    <w:p>
      <w:pPr>
        <w:pStyle w:val="Corpsdetexte"/>
        <w:bidi w:val="0"/>
        <w:spacing w:lineRule="auto" w:line="240"/>
        <w:jc w:val="both"/>
        <w:rPr>
          <w:rFonts w:ascii="Arial" w:hAnsi="Arial"/>
          <w:sz w:val="22"/>
          <w:szCs w:val="22"/>
        </w:rPr>
      </w:pPr>
      <w:r>
        <w:rPr>
          <w:rFonts w:ascii="Arial" w:hAnsi="Arial"/>
          <w:sz w:val="22"/>
          <w:szCs w:val="22"/>
        </w:rPr>
        <w:tab/>
        <w:t>- parcelles cadastrées XXXX, de surface XXXX, présentées sur la carte en annexe</w:t>
      </w:r>
    </w:p>
    <w:p>
      <w:pPr>
        <w:pStyle w:val="Corpsdetexte"/>
        <w:bidi w:val="0"/>
        <w:spacing w:lineRule="auto" w:line="240"/>
        <w:jc w:val="both"/>
        <w:rPr>
          <w:rFonts w:ascii="Arial" w:hAnsi="Arial"/>
          <w:b/>
          <w:b/>
          <w:bCs/>
          <w:sz w:val="22"/>
          <w:szCs w:val="22"/>
        </w:rPr>
      </w:pPr>
      <w:r>
        <w:rPr>
          <w:rFonts w:ascii="Arial" w:hAnsi="Arial"/>
          <w:b/>
          <w:bCs/>
          <w:sz w:val="22"/>
          <w:szCs w:val="22"/>
        </w:rPr>
        <w:t xml:space="preserve">- </w:t>
      </w:r>
      <w:r>
        <w:rPr>
          <w:rFonts w:ascii="Arial" w:hAnsi="Arial"/>
          <w:b/>
          <w:bCs/>
          <w:sz w:val="22"/>
          <w:szCs w:val="22"/>
        </w:rPr>
        <w:t xml:space="preserve">pour le </w:t>
      </w:r>
      <w:r>
        <w:rPr>
          <w:rFonts w:ascii="Arial" w:hAnsi="Arial"/>
          <w:b/>
          <w:bCs/>
          <w:sz w:val="22"/>
          <w:szCs w:val="22"/>
        </w:rPr>
        <w:t>solaire photovoltaïque au sol :</w:t>
      </w:r>
    </w:p>
    <w:p>
      <w:pPr>
        <w:pStyle w:val="Corpsdetexte"/>
        <w:bidi w:val="0"/>
        <w:spacing w:lineRule="auto" w:line="240"/>
        <w:jc w:val="both"/>
        <w:rPr>
          <w:rFonts w:ascii="Arial" w:hAnsi="Arial"/>
          <w:sz w:val="22"/>
          <w:szCs w:val="22"/>
        </w:rPr>
      </w:pPr>
      <w:r>
        <w:rPr>
          <w:rFonts w:ascii="Arial" w:hAnsi="Arial"/>
          <w:sz w:val="22"/>
          <w:szCs w:val="22"/>
        </w:rPr>
        <w:tab/>
        <w:t>- parcelles cadastrées XXXX, de surface XXXX, présentées sur la carte en annexe</w:t>
      </w:r>
    </w:p>
    <w:p>
      <w:pPr>
        <w:pStyle w:val="Corpsdetexte"/>
        <w:bidi w:val="0"/>
        <w:spacing w:lineRule="auto" w:line="240"/>
        <w:jc w:val="both"/>
        <w:rPr>
          <w:rFonts w:ascii="Arial" w:hAnsi="Arial"/>
          <w:b/>
          <w:b/>
          <w:bCs/>
          <w:sz w:val="22"/>
          <w:szCs w:val="22"/>
        </w:rPr>
      </w:pPr>
      <w:r>
        <w:rPr>
          <w:rFonts w:ascii="Arial" w:hAnsi="Arial"/>
          <w:b/>
          <w:bCs/>
          <w:sz w:val="22"/>
          <w:szCs w:val="22"/>
        </w:rPr>
        <w:t xml:space="preserve">- </w:t>
      </w:r>
      <w:r>
        <w:rPr>
          <w:rFonts w:ascii="Arial" w:hAnsi="Arial"/>
          <w:b/>
          <w:bCs/>
          <w:sz w:val="22"/>
          <w:szCs w:val="22"/>
        </w:rPr>
        <w:t xml:space="preserve">pour </w:t>
      </w:r>
      <w:r>
        <w:rPr>
          <w:rFonts w:ascii="Arial" w:hAnsi="Arial"/>
          <w:b/>
          <w:bCs/>
          <w:sz w:val="22"/>
          <w:szCs w:val="22"/>
        </w:rPr>
        <w:t>méthanisation :</w:t>
      </w:r>
    </w:p>
    <w:p>
      <w:pPr>
        <w:pStyle w:val="Corpsdetexte"/>
        <w:bidi w:val="0"/>
        <w:spacing w:lineRule="auto" w:line="240"/>
        <w:jc w:val="both"/>
        <w:rPr>
          <w:rFonts w:ascii="Arial" w:hAnsi="Arial"/>
          <w:sz w:val="22"/>
          <w:szCs w:val="22"/>
        </w:rPr>
      </w:pPr>
      <w:r>
        <w:rPr>
          <w:rFonts w:ascii="Arial" w:hAnsi="Arial"/>
          <w:sz w:val="22"/>
          <w:szCs w:val="22"/>
        </w:rPr>
        <w:tab/>
        <w:t>- parcelles cadastrées XXXX, de surface XXXX, présentées sur la carte en annexe</w:t>
      </w:r>
    </w:p>
    <w:p>
      <w:pPr>
        <w:pStyle w:val="Corpsdetexte"/>
        <w:bidi w:val="0"/>
        <w:spacing w:lineRule="auto" w:line="240"/>
        <w:jc w:val="both"/>
        <w:rPr>
          <w:rFonts w:ascii="Arial" w:hAnsi="Arial"/>
          <w:b/>
          <w:b/>
          <w:bCs/>
          <w:sz w:val="22"/>
          <w:szCs w:val="22"/>
        </w:rPr>
      </w:pPr>
      <w:r>
        <w:rPr>
          <w:rFonts w:ascii="Arial" w:hAnsi="Arial"/>
          <w:b/>
          <w:bCs/>
          <w:sz w:val="22"/>
          <w:szCs w:val="22"/>
        </w:rPr>
        <w:t xml:space="preserve">- </w:t>
      </w:r>
      <w:r>
        <w:rPr>
          <w:rFonts w:ascii="Arial" w:hAnsi="Arial"/>
          <w:b/>
          <w:bCs/>
          <w:sz w:val="22"/>
          <w:szCs w:val="22"/>
        </w:rPr>
        <w:t>pour l’</w:t>
      </w:r>
      <w:r>
        <w:rPr>
          <w:rFonts w:ascii="Arial" w:hAnsi="Arial"/>
          <w:b/>
          <w:bCs/>
          <w:sz w:val="22"/>
          <w:szCs w:val="22"/>
        </w:rPr>
        <w:t xml:space="preserve"> hydroélectricité :</w:t>
      </w:r>
    </w:p>
    <w:p>
      <w:pPr>
        <w:pStyle w:val="Corpsdetexte"/>
        <w:bidi w:val="0"/>
        <w:spacing w:lineRule="auto" w:line="240"/>
        <w:jc w:val="both"/>
        <w:rPr>
          <w:rFonts w:ascii="Arial" w:hAnsi="Arial"/>
          <w:sz w:val="22"/>
          <w:szCs w:val="22"/>
        </w:rPr>
      </w:pPr>
      <w:r>
        <w:rPr>
          <w:rFonts w:ascii="Arial" w:hAnsi="Arial"/>
          <w:sz w:val="22"/>
          <w:szCs w:val="22"/>
        </w:rPr>
        <w:tab/>
        <w:t>- parcelles cadastrées XXXX, de surface XXXX, présentées sur la carte en annexe</w:t>
      </w:r>
    </w:p>
    <w:p>
      <w:pPr>
        <w:pStyle w:val="Corpsdetexte"/>
        <w:bidi w:val="0"/>
        <w:spacing w:lineRule="auto" w:line="240"/>
        <w:jc w:val="both"/>
        <w:rPr>
          <w:rFonts w:ascii="Arial" w:hAnsi="Arial"/>
          <w:b/>
          <w:b/>
          <w:bCs/>
          <w:sz w:val="22"/>
          <w:szCs w:val="22"/>
        </w:rPr>
      </w:pPr>
      <w:r>
        <w:rPr>
          <w:rFonts w:ascii="Arial" w:hAnsi="Arial"/>
          <w:b/>
          <w:bCs/>
          <w:sz w:val="22"/>
          <w:szCs w:val="22"/>
        </w:rPr>
        <w:t xml:space="preserve">- </w:t>
      </w:r>
      <w:r>
        <w:rPr>
          <w:rFonts w:ascii="Arial" w:hAnsi="Arial"/>
          <w:b/>
          <w:bCs/>
          <w:sz w:val="22"/>
          <w:szCs w:val="22"/>
        </w:rPr>
        <w:t xml:space="preserve">pour la </w:t>
      </w:r>
      <w:r>
        <w:rPr>
          <w:rFonts w:ascii="Arial" w:hAnsi="Arial"/>
          <w:b/>
          <w:bCs/>
          <w:sz w:val="22"/>
          <w:szCs w:val="22"/>
        </w:rPr>
        <w:t>géothermie :</w:t>
      </w:r>
    </w:p>
    <w:p>
      <w:pPr>
        <w:pStyle w:val="Corpsdetexte"/>
        <w:bidi w:val="0"/>
        <w:spacing w:lineRule="auto" w:line="240"/>
        <w:jc w:val="both"/>
        <w:rPr>
          <w:rFonts w:ascii="Arial" w:hAnsi="Arial"/>
          <w:sz w:val="22"/>
          <w:szCs w:val="22"/>
        </w:rPr>
      </w:pPr>
      <w:r>
        <w:rPr>
          <w:rFonts w:ascii="Arial" w:hAnsi="Arial"/>
          <w:sz w:val="22"/>
          <w:szCs w:val="22"/>
        </w:rPr>
        <w:tab/>
        <w:t>- parcelles cadastrées XXXX, de surface XXXX, présentées sur la carte en annexe</w:t>
      </w:r>
    </w:p>
    <w:p>
      <w:pPr>
        <w:pStyle w:val="Corpsdetexte"/>
        <w:bidi w:val="0"/>
        <w:spacing w:lineRule="auto" w:line="240"/>
        <w:jc w:val="both"/>
        <w:rPr>
          <w:rFonts w:ascii="Arial" w:hAnsi="Arial"/>
          <w:b/>
          <w:b/>
          <w:bCs/>
          <w:sz w:val="22"/>
          <w:szCs w:val="22"/>
        </w:rPr>
      </w:pPr>
      <w:r>
        <w:rPr>
          <w:rFonts w:ascii="Arial" w:hAnsi="Arial"/>
          <w:b/>
          <w:bCs/>
          <w:sz w:val="22"/>
          <w:szCs w:val="22"/>
        </w:rPr>
        <w:t>…</w:t>
      </w:r>
      <w:r>
        <w:rPr>
          <w:rFonts w:ascii="Arial" w:hAnsi="Arial"/>
          <w:b/>
          <w:bCs/>
          <w:sz w:val="22"/>
          <w:szCs w:val="22"/>
        </w:rPr>
        <w:t>..</w:t>
      </w:r>
    </w:p>
    <w:p>
      <w:pPr>
        <w:pStyle w:val="Corpsdetexte"/>
        <w:bidi w:val="0"/>
        <w:spacing w:lineRule="auto" w:line="240"/>
        <w:jc w:val="both"/>
        <w:rPr>
          <w:rFonts w:ascii="Arial" w:hAnsi="Arial"/>
          <w:color w:val="FF860D"/>
          <w:sz w:val="22"/>
          <w:szCs w:val="22"/>
        </w:rPr>
      </w:pPr>
      <w:r>
        <w:rPr>
          <w:rFonts w:ascii="Arial" w:hAnsi="Arial"/>
          <w:color w:val="FF860D"/>
          <w:sz w:val="22"/>
          <w:szCs w:val="22"/>
        </w:rPr>
        <w:t>(</w:t>
      </w:r>
      <w:r>
        <w:rPr>
          <w:rFonts w:ascii="Arial" w:hAnsi="Arial"/>
          <w:color w:val="FF860D"/>
          <w:sz w:val="22"/>
          <w:szCs w:val="22"/>
        </w:rPr>
        <w:t xml:space="preserve">NB : </w:t>
      </w:r>
      <w:r>
        <w:rPr>
          <w:rFonts w:ascii="Arial" w:hAnsi="Arial"/>
          <w:color w:val="FF860D"/>
          <w:sz w:val="22"/>
          <w:szCs w:val="22"/>
        </w:rPr>
        <w:t>la commune n’est pas dans l’obligation de définir des ZAEnR pour tou</w:t>
      </w:r>
      <w:r>
        <w:rPr>
          <w:rFonts w:ascii="Arial" w:hAnsi="Arial"/>
          <w:color w:val="FF860D"/>
          <w:sz w:val="22"/>
          <w:szCs w:val="22"/>
        </w:rPr>
        <w:t>te</w:t>
      </w:r>
      <w:r>
        <w:rPr>
          <w:rFonts w:ascii="Arial" w:hAnsi="Arial"/>
          <w:color w:val="FF860D"/>
          <w:sz w:val="22"/>
          <w:szCs w:val="22"/>
        </w:rPr>
        <w:t xml:space="preserve">s les </w:t>
      </w:r>
      <w:r>
        <w:rPr>
          <w:rFonts w:ascii="Arial" w:hAnsi="Arial"/>
          <w:color w:val="FF860D"/>
          <w:sz w:val="22"/>
          <w:szCs w:val="22"/>
        </w:rPr>
        <w:t xml:space="preserve">filières </w:t>
      </w:r>
      <w:r>
        <w:rPr>
          <w:rFonts w:ascii="Arial" w:hAnsi="Arial"/>
          <w:color w:val="FF860D"/>
          <w:sz w:val="22"/>
          <w:szCs w:val="22"/>
        </w:rPr>
        <w:t xml:space="preserve">EnR ; elle doit bien préciser </w:t>
      </w:r>
      <w:r>
        <w:rPr>
          <w:rFonts w:ascii="Arial" w:hAnsi="Arial"/>
          <w:color w:val="FF860D"/>
          <w:sz w:val="22"/>
          <w:szCs w:val="22"/>
        </w:rPr>
        <w:t>la filière ENR concernée, car e</w:t>
      </w:r>
      <w:r>
        <w:rPr>
          <w:rFonts w:ascii="Arial" w:hAnsi="Arial"/>
          <w:color w:val="FF860D"/>
          <w:sz w:val="22"/>
          <w:szCs w:val="22"/>
        </w:rPr>
        <w:t>n l’absence d’indication sur la filière, il est supposé que la zone identifiée pourra abriter toutes les filières</w:t>
      </w:r>
      <w:r>
        <w:rPr>
          <w:rFonts w:ascii="Arial" w:hAnsi="Arial"/>
          <w:color w:val="FF860D"/>
          <w:sz w:val="22"/>
          <w:szCs w:val="22"/>
        </w:rPr>
        <w:t xml:space="preserve">) </w:t>
      </w:r>
    </w:p>
    <w:p>
      <w:pPr>
        <w:pStyle w:val="Corpsdetexte"/>
        <w:bidi w:val="0"/>
        <w:spacing w:lineRule="auto" w:line="240"/>
        <w:jc w:val="both"/>
        <w:rPr>
          <w:rFonts w:ascii="Arial" w:hAnsi="Arial"/>
          <w:sz w:val="22"/>
          <w:szCs w:val="22"/>
        </w:rPr>
      </w:pPr>
      <w:r>
        <w:rPr>
          <w:rFonts w:ascii="Arial" w:hAnsi="Arial"/>
          <w:sz w:val="22"/>
          <w:szCs w:val="22"/>
        </w:rPr>
      </w:r>
    </w:p>
    <w:p>
      <w:pPr>
        <w:pStyle w:val="Corpsdetexte"/>
        <w:bidi w:val="0"/>
        <w:spacing w:lineRule="auto" w:line="240"/>
        <w:jc w:val="both"/>
        <w:rPr>
          <w:rFonts w:ascii="Arial" w:hAnsi="Arial"/>
          <w:sz w:val="22"/>
          <w:szCs w:val="22"/>
        </w:rPr>
      </w:pPr>
      <w:r>
        <w:rPr>
          <w:rFonts w:ascii="Arial" w:hAnsi="Arial"/>
          <w:sz w:val="22"/>
          <w:szCs w:val="22"/>
        </w:rPr>
        <w:t xml:space="preserve">Le rapporteur propose donc au conseil municipal </w:t>
      </w:r>
      <w:r>
        <w:rPr>
          <w:rFonts w:ascii="Arial" w:hAnsi="Arial"/>
          <w:sz w:val="22"/>
          <w:szCs w:val="22"/>
        </w:rPr>
        <w:t xml:space="preserve">d’émettre un avis favorable aux ZAENR proposées </w:t>
      </w:r>
      <w:r>
        <w:rPr>
          <w:rFonts w:ascii="Arial" w:hAnsi="Arial"/>
          <w:sz w:val="22"/>
          <w:szCs w:val="22"/>
        </w:rPr>
        <w:t>ci-dessus</w:t>
      </w:r>
      <w:r>
        <w:rPr>
          <w:rFonts w:ascii="Arial" w:hAnsi="Arial"/>
          <w:sz w:val="22"/>
          <w:szCs w:val="22"/>
        </w:rPr>
        <w:t>.</w:t>
      </w:r>
    </w:p>
    <w:p>
      <w:pPr>
        <w:pStyle w:val="Corpsdetexte"/>
        <w:bidi w:val="0"/>
        <w:spacing w:lineRule="auto" w:line="240"/>
        <w:jc w:val="both"/>
        <w:rPr>
          <w:rFonts w:ascii="Arial" w:hAnsi="Arial"/>
          <w:sz w:val="22"/>
          <w:szCs w:val="22"/>
        </w:rPr>
      </w:pPr>
      <w:r>
        <w:rPr>
          <w:rFonts w:ascii="Arial" w:hAnsi="Arial"/>
          <w:sz w:val="22"/>
          <w:szCs w:val="22"/>
        </w:rPr>
        <w:t>Le conseil municipal, après avoir entendu l’exposé du rapporteur, et après en avoir délibéré,</w:t>
      </w:r>
    </w:p>
    <w:p>
      <w:pPr>
        <w:pStyle w:val="Corpsdetexte"/>
        <w:bidi w:val="0"/>
        <w:spacing w:lineRule="auto" w:line="240"/>
        <w:jc w:val="both"/>
        <w:rPr>
          <w:rFonts w:ascii="Arial" w:hAnsi="Arial"/>
          <w:sz w:val="22"/>
          <w:szCs w:val="22"/>
        </w:rPr>
      </w:pPr>
      <w:r>
        <w:rPr>
          <w:rFonts w:ascii="Arial" w:hAnsi="Arial"/>
          <w:sz w:val="22"/>
          <w:szCs w:val="22"/>
        </w:rPr>
        <w:t>- identifie les zones d’accélération pour l’implantation d’installations terrestres de production d’énergies renouvelables ainsi que leurs ouvrages connexes mentionnées ci-après, ainsi que sur les cartes annexées à la présente décision, et présentant les surfaces cadastrées :</w:t>
      </w:r>
    </w:p>
    <w:p>
      <w:pPr>
        <w:pStyle w:val="Corpsdetexte"/>
        <w:bidi w:val="0"/>
        <w:spacing w:lineRule="auto" w:line="240"/>
        <w:jc w:val="both"/>
        <w:rPr>
          <w:rFonts w:ascii="Arial" w:hAnsi="Arial"/>
          <w:b/>
          <w:b/>
          <w:bCs/>
          <w:sz w:val="22"/>
          <w:szCs w:val="22"/>
          <w:shd w:fill="FFFF00" w:val="clear"/>
        </w:rPr>
      </w:pPr>
      <w:r>
        <w:rPr>
          <w:rFonts w:ascii="Arial" w:hAnsi="Arial"/>
          <w:b/>
          <w:bCs/>
          <w:sz w:val="22"/>
          <w:szCs w:val="22"/>
          <w:shd w:fill="FFFF00" w:val="clear"/>
        </w:rPr>
        <w:t>LISTE</w:t>
      </w:r>
    </w:p>
    <w:p>
      <w:pPr>
        <w:pStyle w:val="Corpsdetexte"/>
        <w:bidi w:val="0"/>
        <w:spacing w:lineRule="auto" w:line="240"/>
        <w:jc w:val="both"/>
        <w:rPr>
          <w:rFonts w:ascii="Arial" w:hAnsi="Arial"/>
          <w:sz w:val="22"/>
          <w:szCs w:val="22"/>
        </w:rPr>
      </w:pPr>
      <w:r>
        <w:rPr>
          <w:rFonts w:ascii="Arial" w:hAnsi="Arial"/>
          <w:sz w:val="22"/>
          <w:szCs w:val="22"/>
        </w:rPr>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Le MAIRE </w:t>
      </w:r>
      <w:r>
        <w:rPr>
          <w:rFonts w:ascii="Arial" w:hAnsi="Arial"/>
          <w:sz w:val="22"/>
          <w:szCs w:val="22"/>
          <w:shd w:fill="auto" w:val="clear"/>
        </w:rPr>
        <w:t xml:space="preserve">ou son représentant </w:t>
      </w:r>
      <w:r>
        <w:rPr>
          <w:rFonts w:ascii="Arial" w:hAnsi="Arial"/>
          <w:sz w:val="22"/>
          <w:szCs w:val="22"/>
          <w:shd w:fill="auto" w:val="clear"/>
        </w:rPr>
        <w:t>est en charge de</w:t>
      </w:r>
      <w:r>
        <w:rPr>
          <w:rFonts w:ascii="Arial" w:hAnsi="Arial"/>
          <w:sz w:val="22"/>
          <w:szCs w:val="22"/>
          <w:shd w:fill="auto" w:val="clear"/>
        </w:rPr>
        <w:t xml:space="preserve"> </w:t>
      </w:r>
      <w:r>
        <w:rPr>
          <w:rFonts w:ascii="Arial" w:hAnsi="Arial"/>
          <w:sz w:val="22"/>
          <w:szCs w:val="22"/>
          <w:shd w:fill="auto" w:val="clear"/>
        </w:rPr>
        <w:t xml:space="preserve">la </w:t>
      </w:r>
      <w:r>
        <w:rPr>
          <w:rFonts w:ascii="Arial" w:hAnsi="Arial"/>
          <w:sz w:val="22"/>
          <w:szCs w:val="22"/>
          <w:shd w:fill="auto" w:val="clear"/>
        </w:rPr>
        <w:t xml:space="preserve">transmission de la </w:t>
      </w:r>
      <w:r>
        <w:rPr>
          <w:rFonts w:ascii="Arial" w:hAnsi="Arial"/>
          <w:sz w:val="22"/>
          <w:szCs w:val="22"/>
          <w:shd w:fill="auto" w:val="clear"/>
        </w:rPr>
        <w:t xml:space="preserve">présente délibération </w:t>
      </w:r>
      <w:r>
        <w:rPr>
          <w:rFonts w:ascii="Arial" w:hAnsi="Arial"/>
          <w:sz w:val="22"/>
          <w:szCs w:val="22"/>
          <w:shd w:fill="auto" w:val="clear"/>
        </w:rPr>
        <w:t>accompagnée des tableaux et cartes nécessaires à une bonne compréhension des périmètres :</w:t>
      </w:r>
    </w:p>
    <w:p>
      <w:pPr>
        <w:pStyle w:val="Corpsdetexte"/>
        <w:bidi w:val="0"/>
        <w:spacing w:lineRule="auto" w:line="240"/>
        <w:jc w:val="both"/>
        <w:rPr>
          <w:rFonts w:ascii="Arial" w:hAnsi="Arial"/>
          <w:color w:val="FF860D"/>
          <w:sz w:val="22"/>
          <w:szCs w:val="22"/>
          <w:shd w:fill="auto" w:val="clear"/>
        </w:rPr>
      </w:pPr>
      <w:r>
        <w:rPr>
          <w:rFonts w:ascii="Arial" w:hAnsi="Arial"/>
          <w:color w:val="FF860D"/>
          <w:sz w:val="22"/>
          <w:szCs w:val="22"/>
          <w:shd w:fill="auto" w:val="clear"/>
        </w:rPr>
        <w:t>De manière obligatoire :</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 à M. </w:t>
      </w:r>
      <w:r>
        <w:rPr>
          <w:rFonts w:ascii="Arial" w:hAnsi="Arial"/>
          <w:sz w:val="22"/>
          <w:szCs w:val="22"/>
          <w:shd w:fill="auto" w:val="clear"/>
        </w:rPr>
        <w:t>le préfet</w:t>
      </w:r>
      <w:r>
        <w:rPr>
          <w:rFonts w:ascii="Arial" w:hAnsi="Arial"/>
          <w:sz w:val="22"/>
          <w:szCs w:val="22"/>
          <w:shd w:fill="auto" w:val="clear"/>
        </w:rPr>
        <w:t> ;</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 </w:t>
      </w:r>
      <w:r>
        <w:rPr>
          <w:rFonts w:ascii="Arial" w:hAnsi="Arial"/>
          <w:sz w:val="22"/>
          <w:szCs w:val="22"/>
          <w:shd w:fill="auto" w:val="clear"/>
        </w:rPr>
        <w:t>à M. le R</w:t>
      </w:r>
      <w:r>
        <w:rPr>
          <w:rFonts w:ascii="Arial" w:hAnsi="Arial"/>
          <w:sz w:val="22"/>
          <w:szCs w:val="22"/>
          <w:shd w:fill="auto" w:val="clear"/>
        </w:rPr>
        <w:t xml:space="preserve">éférent préfectoral </w:t>
      </w:r>
      <w:r>
        <w:rPr>
          <w:rFonts w:ascii="Arial" w:hAnsi="Arial"/>
          <w:sz w:val="22"/>
          <w:szCs w:val="22"/>
          <w:shd w:fill="auto" w:val="clear"/>
        </w:rPr>
        <w:t>aux énergies renouvelables (energies-renouvelables@isere.gouv.fr) </w:t>
      </w:r>
      <w:r>
        <w:rPr>
          <w:rFonts w:ascii="Arial" w:hAnsi="Arial"/>
          <w:sz w:val="22"/>
          <w:szCs w:val="22"/>
          <w:shd w:fill="auto" w:val="clear"/>
        </w:rPr>
        <w:t>;</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 à </w:t>
      </w:r>
      <w:r>
        <w:rPr>
          <w:rFonts w:ascii="Arial" w:hAnsi="Arial"/>
          <w:sz w:val="22"/>
          <w:szCs w:val="22"/>
          <w:shd w:fill="auto" w:val="clear"/>
        </w:rPr>
        <w:t xml:space="preserve">M. le Président de </w:t>
      </w:r>
      <w:r>
        <w:rPr>
          <w:rFonts w:ascii="Arial" w:hAnsi="Arial"/>
          <w:sz w:val="22"/>
          <w:szCs w:val="22"/>
          <w:shd w:fill="auto" w:val="clear"/>
        </w:rPr>
        <w:t>l’Établissement public de coopération intercommunale ;</w:t>
      </w:r>
    </w:p>
    <w:p>
      <w:pPr>
        <w:pStyle w:val="Corpsdetexte"/>
        <w:bidi w:val="0"/>
        <w:spacing w:lineRule="auto" w:line="240"/>
        <w:jc w:val="both"/>
        <w:rPr>
          <w:rFonts w:ascii="Arial" w:hAnsi="Arial"/>
          <w:strike w:val="false"/>
          <w:dstrike w:val="false"/>
          <w:sz w:val="22"/>
          <w:szCs w:val="22"/>
          <w:shd w:fill="auto" w:val="clear"/>
        </w:rPr>
      </w:pPr>
      <w:r>
        <w:rPr>
          <w:rFonts w:ascii="Arial" w:hAnsi="Arial"/>
          <w:strike w:val="false"/>
          <w:dstrike w:val="false"/>
          <w:sz w:val="22"/>
          <w:szCs w:val="22"/>
          <w:shd w:fill="auto" w:val="clear"/>
        </w:rPr>
        <w:t xml:space="preserve">- </w:t>
      </w:r>
      <w:r>
        <w:rPr>
          <w:rFonts w:ascii="Arial" w:hAnsi="Arial"/>
          <w:strike w:val="false"/>
          <w:dstrike w:val="false"/>
          <w:sz w:val="22"/>
          <w:szCs w:val="22"/>
          <w:shd w:fill="auto" w:val="clear"/>
        </w:rPr>
        <w:t>à M. le président du</w:t>
      </w:r>
      <w:r>
        <w:rPr>
          <w:rFonts w:ascii="Arial" w:hAnsi="Arial"/>
          <w:strike w:val="false"/>
          <w:dstrike w:val="false"/>
          <w:sz w:val="22"/>
          <w:szCs w:val="22"/>
          <w:shd w:fill="auto" w:val="clear"/>
        </w:rPr>
        <w:t xml:space="preserve"> </w:t>
      </w:r>
      <w:r>
        <w:rPr>
          <w:rFonts w:ascii="Arial" w:hAnsi="Arial"/>
          <w:strike w:val="false"/>
          <w:dstrike w:val="false"/>
          <w:sz w:val="22"/>
          <w:szCs w:val="22"/>
          <w:shd w:fill="auto" w:val="clear"/>
        </w:rPr>
        <w:t>S</w:t>
      </w:r>
      <w:r>
        <w:rPr>
          <w:rFonts w:ascii="Arial" w:hAnsi="Arial"/>
          <w:strike w:val="false"/>
          <w:dstrike w:val="false"/>
          <w:sz w:val="22"/>
          <w:szCs w:val="22"/>
          <w:shd w:fill="auto" w:val="clear"/>
        </w:rPr>
        <w:t xml:space="preserve">yndicat mixte du </w:t>
      </w:r>
      <w:r>
        <w:rPr>
          <w:rFonts w:ascii="Arial" w:hAnsi="Arial"/>
          <w:strike w:val="false"/>
          <w:dstrike w:val="false"/>
          <w:sz w:val="22"/>
          <w:szCs w:val="22"/>
          <w:shd w:fill="auto" w:val="clear"/>
        </w:rPr>
        <w:t>S</w:t>
      </w:r>
      <w:r>
        <w:rPr>
          <w:rFonts w:ascii="Arial" w:hAnsi="Arial"/>
          <w:strike w:val="false"/>
          <w:dstrike w:val="false"/>
          <w:sz w:val="22"/>
          <w:szCs w:val="22"/>
          <w:shd w:fill="auto" w:val="clear"/>
        </w:rPr>
        <w:t>C</w:t>
      </w:r>
      <w:r>
        <w:rPr>
          <w:rFonts w:ascii="Arial" w:hAnsi="Arial"/>
          <w:strike w:val="false"/>
          <w:dstrike w:val="false"/>
          <w:sz w:val="22"/>
          <w:szCs w:val="22"/>
          <w:shd w:fill="auto" w:val="clear"/>
        </w:rPr>
        <w:t>o</w:t>
      </w:r>
      <w:r>
        <w:rPr>
          <w:rFonts w:ascii="Arial" w:hAnsi="Arial"/>
          <w:strike w:val="false"/>
          <w:dstrike w:val="false"/>
          <w:sz w:val="22"/>
          <w:szCs w:val="22"/>
          <w:shd w:fill="auto" w:val="clear"/>
        </w:rPr>
        <w:t xml:space="preserve">T </w:t>
      </w:r>
      <w:r>
        <w:rPr>
          <w:rFonts w:ascii="Arial" w:hAnsi="Arial"/>
          <w:strike w:val="false"/>
          <w:dstrike w:val="false"/>
          <w:color w:val="FF860D"/>
          <w:sz w:val="22"/>
          <w:szCs w:val="22"/>
          <w:shd w:fill="auto" w:val="clear"/>
        </w:rPr>
        <w:t>(si dans un ScoT) </w:t>
      </w:r>
      <w:r>
        <w:rPr>
          <w:rFonts w:ascii="Arial" w:hAnsi="Arial"/>
          <w:strike w:val="false"/>
          <w:dstrike w:val="false"/>
          <w:color w:val="FF860D"/>
          <w:sz w:val="22"/>
          <w:szCs w:val="22"/>
          <w:shd w:fill="auto" w:val="clear"/>
        </w:rPr>
        <w:t>;</w:t>
      </w:r>
    </w:p>
    <w:p>
      <w:pPr>
        <w:pStyle w:val="Corpsdetexte"/>
        <w:bidi w:val="0"/>
        <w:spacing w:lineRule="auto" w:line="240"/>
        <w:jc w:val="both"/>
        <w:rPr>
          <w:rFonts w:ascii="Arial" w:hAnsi="Arial"/>
          <w:color w:val="FF860D"/>
          <w:sz w:val="22"/>
          <w:szCs w:val="22"/>
          <w:shd w:fill="auto" w:val="clear"/>
        </w:rPr>
      </w:pPr>
      <w:r>
        <w:rPr>
          <w:rFonts w:ascii="Arial" w:hAnsi="Arial"/>
          <w:color w:val="FF860D"/>
          <w:sz w:val="22"/>
          <w:szCs w:val="22"/>
          <w:shd w:fill="auto" w:val="clear"/>
        </w:rPr>
        <w:t>De manière facultative :</w:t>
      </w:r>
    </w:p>
    <w:p>
      <w:pPr>
        <w:pStyle w:val="Corpsdetexte"/>
        <w:bidi w:val="0"/>
        <w:spacing w:lineRule="auto" w:line="240"/>
        <w:jc w:val="both"/>
        <w:rPr>
          <w:rFonts w:ascii="Arial" w:hAnsi="Arial"/>
          <w:strike w:val="false"/>
          <w:dstrike w:val="false"/>
          <w:sz w:val="22"/>
          <w:szCs w:val="22"/>
          <w:shd w:fill="auto" w:val="clear"/>
        </w:rPr>
      </w:pPr>
      <w:r>
        <w:rPr>
          <w:rFonts w:ascii="Arial" w:hAnsi="Arial"/>
          <w:strike w:val="false"/>
          <w:dstrike w:val="false"/>
          <w:sz w:val="22"/>
          <w:szCs w:val="22"/>
          <w:shd w:fill="auto" w:val="clear"/>
        </w:rPr>
        <w:t xml:space="preserve">- </w:t>
      </w:r>
      <w:r>
        <w:rPr>
          <w:rFonts w:ascii="Arial" w:hAnsi="Arial"/>
          <w:strike w:val="false"/>
          <w:dstrike w:val="false"/>
          <w:sz w:val="22"/>
          <w:szCs w:val="22"/>
          <w:shd w:fill="auto" w:val="clear"/>
        </w:rPr>
        <w:t>à M. le Président du</w:t>
      </w:r>
      <w:r>
        <w:rPr>
          <w:rFonts w:ascii="Arial" w:hAnsi="Arial"/>
          <w:strike w:val="false"/>
          <w:dstrike w:val="false"/>
          <w:sz w:val="22"/>
          <w:szCs w:val="22"/>
          <w:shd w:fill="auto" w:val="clear"/>
        </w:rPr>
        <w:t xml:space="preserve"> </w:t>
      </w:r>
      <w:r>
        <w:rPr>
          <w:rFonts w:ascii="Arial" w:hAnsi="Arial"/>
          <w:strike w:val="false"/>
          <w:dstrike w:val="false"/>
          <w:sz w:val="22"/>
          <w:szCs w:val="22"/>
          <w:shd w:fill="auto" w:val="clear"/>
        </w:rPr>
        <w:t>S</w:t>
      </w:r>
      <w:r>
        <w:rPr>
          <w:rFonts w:ascii="Arial" w:hAnsi="Arial"/>
          <w:strike w:val="false"/>
          <w:dstrike w:val="false"/>
          <w:sz w:val="22"/>
          <w:szCs w:val="22"/>
          <w:shd w:fill="auto" w:val="clear"/>
        </w:rPr>
        <w:t xml:space="preserve">yndicat mixte gestionnaire du </w:t>
      </w:r>
      <w:r>
        <w:rPr>
          <w:rFonts w:ascii="Arial" w:hAnsi="Arial"/>
          <w:strike w:val="false"/>
          <w:dstrike w:val="false"/>
          <w:sz w:val="22"/>
          <w:szCs w:val="22"/>
          <w:shd w:fill="auto" w:val="clear"/>
        </w:rPr>
        <w:t>P</w:t>
      </w:r>
      <w:r>
        <w:rPr>
          <w:rFonts w:ascii="Arial" w:hAnsi="Arial"/>
          <w:strike w:val="false"/>
          <w:dstrike w:val="false"/>
          <w:sz w:val="22"/>
          <w:szCs w:val="22"/>
          <w:shd w:fill="auto" w:val="clear"/>
        </w:rPr>
        <w:t xml:space="preserve">arc </w:t>
      </w:r>
      <w:r>
        <w:rPr>
          <w:rFonts w:ascii="Arial" w:hAnsi="Arial"/>
          <w:strike w:val="false"/>
          <w:dstrike w:val="false"/>
          <w:sz w:val="22"/>
          <w:szCs w:val="22"/>
          <w:shd w:fill="auto" w:val="clear"/>
        </w:rPr>
        <w:t>naturel régional</w:t>
      </w:r>
      <w:r>
        <w:rPr>
          <w:rFonts w:ascii="Arial" w:hAnsi="Arial"/>
          <w:strike w:val="false"/>
          <w:dstrike w:val="false"/>
          <w:sz w:val="22"/>
          <w:szCs w:val="22"/>
          <w:shd w:fill="auto" w:val="clear"/>
        </w:rPr>
        <w:t xml:space="preserve">es </w:t>
      </w:r>
      <w:r>
        <w:rPr>
          <w:rFonts w:ascii="Arial" w:hAnsi="Arial"/>
          <w:strike w:val="false"/>
          <w:dstrike w:val="false"/>
          <w:color w:val="FF860D"/>
          <w:sz w:val="22"/>
          <w:szCs w:val="22"/>
          <w:shd w:fill="auto" w:val="clear"/>
        </w:rPr>
        <w:t>(si dans un PNR)</w:t>
      </w:r>
      <w:r>
        <w:rPr>
          <w:rFonts w:ascii="Arial" w:hAnsi="Arial"/>
          <w:strike w:val="false"/>
          <w:dstrike w:val="false"/>
          <w:sz w:val="22"/>
          <w:szCs w:val="22"/>
          <w:shd w:fill="auto" w:val="clear"/>
        </w:rPr>
        <w:t> ;</w:t>
      </w:r>
    </w:p>
    <w:p>
      <w:pPr>
        <w:pStyle w:val="Normal"/>
        <w:bidi w:val="0"/>
        <w:spacing w:lineRule="auto" w:line="240"/>
        <w:jc w:val="both"/>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xml:space="preserve">au(x) gestionnaire(s) </w:t>
      </w:r>
      <w:r>
        <w:rPr>
          <w:rFonts w:ascii="Arial" w:hAnsi="Arial"/>
          <w:color w:val="FF860D"/>
          <w:sz w:val="22"/>
          <w:szCs w:val="22"/>
        </w:rPr>
        <w:t xml:space="preserve">(si la commune </w:t>
      </w:r>
      <w:r>
        <w:rPr>
          <w:rFonts w:ascii="Arial" w:hAnsi="Arial"/>
          <w:color w:val="FF860D"/>
          <w:sz w:val="22"/>
          <w:szCs w:val="22"/>
        </w:rPr>
        <w:t xml:space="preserve">a défini </w:t>
      </w:r>
      <w:r>
        <w:rPr>
          <w:rFonts w:ascii="Arial" w:hAnsi="Arial"/>
          <w:color w:val="FF860D"/>
          <w:sz w:val="22"/>
          <w:szCs w:val="22"/>
        </w:rPr>
        <w:t xml:space="preserve">des ZAEnR dans </w:t>
      </w:r>
      <w:r>
        <w:rPr>
          <w:rFonts w:ascii="Arial" w:hAnsi="Arial"/>
          <w:color w:val="FF860D"/>
          <w:sz w:val="22"/>
          <w:szCs w:val="22"/>
        </w:rPr>
        <w:t xml:space="preserve">une(des) </w:t>
      </w:r>
      <w:r>
        <w:rPr>
          <w:rFonts w:ascii="Arial" w:hAnsi="Arial"/>
          <w:color w:val="FF860D"/>
          <w:sz w:val="22"/>
          <w:szCs w:val="22"/>
        </w:rPr>
        <w:t>aire</w:t>
      </w:r>
      <w:r>
        <w:rPr>
          <w:rFonts w:ascii="Arial" w:hAnsi="Arial"/>
          <w:color w:val="FF860D"/>
          <w:sz w:val="22"/>
          <w:szCs w:val="22"/>
        </w:rPr>
        <w:t>(s)</w:t>
      </w:r>
      <w:r>
        <w:rPr>
          <w:rFonts w:ascii="Arial" w:hAnsi="Arial"/>
          <w:color w:val="FF860D"/>
          <w:sz w:val="22"/>
          <w:szCs w:val="22"/>
        </w:rPr>
        <w:t xml:space="preserve"> protégée</w:t>
      </w:r>
      <w:r>
        <w:rPr>
          <w:rFonts w:ascii="Arial" w:hAnsi="Arial"/>
          <w:color w:val="FF860D"/>
          <w:sz w:val="22"/>
          <w:szCs w:val="22"/>
        </w:rPr>
        <w:t>(s)</w:t>
      </w:r>
      <w:r>
        <w:rPr>
          <w:rFonts w:ascii="Arial" w:hAnsi="Arial"/>
          <w:color w:val="FF860D"/>
          <w:sz w:val="22"/>
          <w:szCs w:val="22"/>
        </w:rPr>
        <w:t>)</w:t>
      </w:r>
      <w:r>
        <w:rPr>
          <w:rFonts w:ascii="Arial" w:hAnsi="Arial"/>
          <w:color w:val="000000"/>
          <w:sz w:val="22"/>
          <w:szCs w:val="22"/>
        </w:rPr>
        <w:t xml:space="preserve"> du</w:t>
      </w:r>
      <w:r>
        <w:rPr>
          <w:rFonts w:ascii="Arial" w:hAnsi="Arial"/>
          <w:color w:val="000000"/>
          <w:sz w:val="22"/>
          <w:szCs w:val="22"/>
        </w:rPr>
        <w:t>(es)</w:t>
      </w:r>
      <w:r>
        <w:rPr>
          <w:rFonts w:ascii="Arial" w:hAnsi="Arial"/>
          <w:color w:val="000000"/>
          <w:sz w:val="22"/>
          <w:szCs w:val="22"/>
        </w:rPr>
        <w:t xml:space="preserve"> </w:t>
      </w:r>
      <w:r>
        <w:rPr>
          <w:rFonts w:ascii="Arial" w:hAnsi="Arial"/>
          <w:color w:val="000000"/>
          <w:sz w:val="22"/>
          <w:szCs w:val="22"/>
        </w:rPr>
        <w:t xml:space="preserve">de(s) </w:t>
      </w:r>
      <w:r>
        <w:rPr>
          <w:rFonts w:ascii="Arial" w:hAnsi="Arial"/>
          <w:color w:val="000000"/>
          <w:sz w:val="22"/>
          <w:szCs w:val="22"/>
        </w:rPr>
        <w:t>aire</w:t>
      </w:r>
      <w:r>
        <w:rPr>
          <w:rFonts w:ascii="Arial" w:hAnsi="Arial"/>
          <w:color w:val="000000"/>
          <w:sz w:val="22"/>
          <w:szCs w:val="22"/>
        </w:rPr>
        <w:t>(s)</w:t>
      </w:r>
      <w:r>
        <w:rPr>
          <w:rFonts w:ascii="Arial" w:hAnsi="Arial"/>
          <w:color w:val="000000"/>
          <w:sz w:val="22"/>
          <w:szCs w:val="22"/>
        </w:rPr>
        <w:t xml:space="preserve"> protégée</w:t>
      </w:r>
      <w:r>
        <w:rPr>
          <w:rFonts w:ascii="Arial" w:hAnsi="Arial"/>
          <w:color w:val="000000"/>
          <w:sz w:val="22"/>
          <w:szCs w:val="22"/>
        </w:rPr>
        <w:t>(s</w:t>
      </w:r>
      <w:r>
        <w:rPr>
          <w:rFonts w:ascii="Arial" w:hAnsi="Arial"/>
          <w:color w:val="000000"/>
          <w:sz w:val="22"/>
          <w:szCs w:val="22"/>
        </w:rPr>
        <w:t>).</w:t>
      </w:r>
    </w:p>
    <w:p>
      <w:pPr>
        <w:pStyle w:val="Normal"/>
        <w:bidi w:val="0"/>
        <w:spacing w:lineRule="auto" w:line="240"/>
        <w:jc w:val="both"/>
        <w:rPr>
          <w:rFonts w:ascii="Arial" w:hAnsi="Arial"/>
          <w:color w:val="000000"/>
          <w:sz w:val="22"/>
          <w:szCs w:val="22"/>
        </w:rPr>
      </w:pPr>
      <w:r>
        <w:rPr>
          <w:rFonts w:ascii="Arial" w:hAnsi="Arial"/>
          <w:color w:val="000000"/>
          <w:sz w:val="22"/>
          <w:szCs w:val="22"/>
        </w:rPr>
      </w:r>
    </w:p>
    <w:p>
      <w:pPr>
        <w:pStyle w:val="Normal"/>
        <w:bidi w:val="0"/>
        <w:spacing w:lineRule="auto" w:line="240"/>
        <w:jc w:val="both"/>
        <w:rPr>
          <w:rFonts w:ascii="Arial" w:hAnsi="Arial"/>
          <w:color w:val="FF4000"/>
          <w:sz w:val="22"/>
          <w:szCs w:val="22"/>
        </w:rPr>
      </w:pPr>
      <w:r>
        <w:rPr>
          <w:rFonts w:ascii="Arial" w:hAnsi="Arial"/>
          <w:color w:val="FF4000"/>
          <w:sz w:val="22"/>
          <w:szCs w:val="22"/>
        </w:rPr>
      </w:r>
    </w:p>
    <w:p>
      <w:pPr>
        <w:pStyle w:val="Normal"/>
        <w:bidi w:val="0"/>
        <w:spacing w:lineRule="auto" w:line="240"/>
        <w:jc w:val="both"/>
        <w:rPr>
          <w:rFonts w:ascii="Arial" w:hAnsi="Arial"/>
          <w:b/>
          <w:b/>
          <w:bCs/>
          <w:color w:val="FF4000"/>
          <w:sz w:val="22"/>
          <w:szCs w:val="22"/>
        </w:rPr>
      </w:pPr>
      <w:r>
        <w:rPr>
          <w:rFonts w:ascii="Arial" w:hAnsi="Arial"/>
          <w:b/>
          <w:bCs/>
          <w:color w:val="FF4000"/>
          <w:sz w:val="22"/>
          <w:szCs w:val="22"/>
        </w:rPr>
        <w:t>CAS DES COMMUNES NE PROPOSANT PAS DE ZAENR</w:t>
      </w:r>
    </w:p>
    <w:p>
      <w:pPr>
        <w:pStyle w:val="Corpsdetexte"/>
        <w:bidi w:val="0"/>
        <w:spacing w:lineRule="auto" w:line="240"/>
        <w:jc w:val="both"/>
        <w:rPr>
          <w:rFonts w:ascii="Arial" w:hAnsi="Arial"/>
          <w:sz w:val="22"/>
          <w:szCs w:val="22"/>
        </w:rPr>
      </w:pPr>
      <w:r>
        <w:rPr>
          <w:rFonts w:ascii="Arial" w:hAnsi="Arial"/>
          <w:sz w:val="22"/>
          <w:szCs w:val="22"/>
        </w:rPr>
      </w:r>
    </w:p>
    <w:p>
      <w:pPr>
        <w:pStyle w:val="Corpsdetexte"/>
        <w:bidi w:val="0"/>
        <w:spacing w:lineRule="auto" w:line="240"/>
        <w:jc w:val="both"/>
        <w:rPr>
          <w:rFonts w:ascii="Arial" w:hAnsi="Arial"/>
          <w:b/>
          <w:b/>
          <w:bCs/>
          <w:sz w:val="22"/>
          <w:szCs w:val="22"/>
        </w:rPr>
      </w:pPr>
      <w:r>
        <w:rPr>
          <w:rFonts w:ascii="Arial" w:hAnsi="Arial"/>
          <w:b/>
          <w:bCs/>
          <w:sz w:val="22"/>
          <w:szCs w:val="22"/>
        </w:rPr>
        <w:t>Compte tenu de ces éléments, le rapporteur expose :</w:t>
      </w:r>
    </w:p>
    <w:p>
      <w:pPr>
        <w:pStyle w:val="Corpsdetexte"/>
        <w:bidi w:val="0"/>
        <w:spacing w:lineRule="auto" w:line="240"/>
        <w:jc w:val="both"/>
        <w:rPr>
          <w:rFonts w:ascii="Arial" w:hAnsi="Arial"/>
          <w:sz w:val="22"/>
          <w:szCs w:val="22"/>
        </w:rPr>
      </w:pPr>
      <w:r>
        <w:rPr>
          <w:rFonts w:ascii="Arial" w:hAnsi="Arial"/>
          <w:sz w:val="22"/>
          <w:szCs w:val="22"/>
        </w:rPr>
        <w:t xml:space="preserve">- </w:t>
      </w:r>
      <w:r>
        <w:rPr>
          <w:rFonts w:ascii="Arial" w:hAnsi="Arial"/>
          <w:i/>
          <w:iCs/>
          <w:sz w:val="22"/>
          <w:szCs w:val="22"/>
        </w:rPr>
        <w:t>Expliquer et présenter le</w:t>
      </w:r>
      <w:r>
        <w:rPr>
          <w:rFonts w:ascii="Arial" w:hAnsi="Arial"/>
          <w:i/>
          <w:iCs/>
          <w:sz w:val="22"/>
          <w:szCs w:val="22"/>
        </w:rPr>
        <w:t>(s)</w:t>
      </w:r>
      <w:r>
        <w:rPr>
          <w:rFonts w:ascii="Arial" w:hAnsi="Arial"/>
          <w:i/>
          <w:iCs/>
          <w:sz w:val="22"/>
          <w:szCs w:val="22"/>
        </w:rPr>
        <w:t xml:space="preserve"> motif</w:t>
      </w:r>
      <w:r>
        <w:rPr>
          <w:rFonts w:ascii="Arial" w:hAnsi="Arial"/>
          <w:i/>
          <w:iCs/>
          <w:sz w:val="22"/>
          <w:szCs w:val="22"/>
        </w:rPr>
        <w:t>(s)</w:t>
      </w:r>
      <w:r>
        <w:rPr>
          <w:rFonts w:ascii="Arial" w:hAnsi="Arial"/>
          <w:i/>
          <w:iCs/>
          <w:sz w:val="22"/>
          <w:szCs w:val="22"/>
        </w:rPr>
        <w:t xml:space="preserve"> de non proposition : </w:t>
      </w:r>
      <w:r>
        <w:rPr>
          <w:rFonts w:ascii="Arial" w:hAnsi="Arial"/>
          <w:i/>
          <w:iCs/>
          <w:sz w:val="22"/>
          <w:szCs w:val="22"/>
        </w:rPr>
        <w:t>(A LISTER)</w:t>
      </w:r>
    </w:p>
    <w:p>
      <w:pPr>
        <w:pStyle w:val="Corpsdetexte"/>
        <w:bidi w:val="0"/>
        <w:spacing w:lineRule="auto" w:line="240"/>
        <w:jc w:val="both"/>
        <w:rPr>
          <w:rFonts w:ascii="Arial" w:hAnsi="Arial"/>
          <w:sz w:val="22"/>
          <w:szCs w:val="22"/>
        </w:rPr>
      </w:pPr>
      <w:r>
        <w:rPr>
          <w:rFonts w:ascii="Arial" w:hAnsi="Arial"/>
          <w:i/>
          <w:iCs/>
          <w:sz w:val="22"/>
          <w:szCs w:val="22"/>
        </w:rPr>
        <w:t>,</w:t>
      </w:r>
      <w:r>
        <w:rPr>
          <w:rFonts w:ascii="Arial" w:hAnsi="Arial"/>
          <w:i w:val="false"/>
          <w:iCs w:val="false"/>
          <w:sz w:val="22"/>
          <w:szCs w:val="22"/>
        </w:rPr>
        <w:t>la commune ne souhaite pas proposer de ZAENR sur sa commune.</w:t>
      </w:r>
    </w:p>
    <w:p>
      <w:pPr>
        <w:pStyle w:val="Corpsdetexte"/>
        <w:bidi w:val="0"/>
        <w:spacing w:lineRule="auto" w:line="240"/>
        <w:jc w:val="both"/>
        <w:rPr>
          <w:rFonts w:ascii="Arial" w:hAnsi="Arial"/>
          <w:sz w:val="22"/>
          <w:szCs w:val="22"/>
        </w:rPr>
      </w:pPr>
      <w:r>
        <w:rPr>
          <w:rFonts w:ascii="Arial" w:hAnsi="Arial"/>
          <w:sz w:val="22"/>
          <w:szCs w:val="22"/>
        </w:rPr>
        <w:t xml:space="preserve">Le rapporteur propose donc au conseil municipal </w:t>
      </w:r>
      <w:r>
        <w:rPr>
          <w:rFonts w:ascii="Arial" w:hAnsi="Arial"/>
          <w:sz w:val="22"/>
          <w:szCs w:val="22"/>
        </w:rPr>
        <w:t xml:space="preserve">d’émettre un avis favorable </w:t>
      </w:r>
      <w:r>
        <w:rPr>
          <w:rFonts w:ascii="Arial" w:hAnsi="Arial"/>
          <w:sz w:val="22"/>
          <w:szCs w:val="22"/>
        </w:rPr>
        <w:t>à la non proposition de ZAENR sur sa commune.</w:t>
      </w:r>
    </w:p>
    <w:p>
      <w:pPr>
        <w:pStyle w:val="Corpsdetexte"/>
        <w:bidi w:val="0"/>
        <w:spacing w:lineRule="auto" w:line="240"/>
        <w:jc w:val="both"/>
        <w:rPr>
          <w:rFonts w:ascii="Arial" w:hAnsi="Arial"/>
          <w:sz w:val="22"/>
          <w:szCs w:val="22"/>
        </w:rPr>
      </w:pPr>
      <w:r>
        <w:rPr>
          <w:rFonts w:ascii="Arial" w:hAnsi="Arial"/>
          <w:sz w:val="22"/>
          <w:szCs w:val="22"/>
        </w:rPr>
        <w:t>Le conseil municipal, après avoir entendu l’exposé du rapporteur, et après en avoir délibéré,</w:t>
      </w:r>
    </w:p>
    <w:p>
      <w:pPr>
        <w:pStyle w:val="Corpsdetexte"/>
        <w:bidi w:val="0"/>
        <w:spacing w:lineRule="auto" w:line="240"/>
        <w:jc w:val="both"/>
        <w:rPr>
          <w:rFonts w:ascii="Arial" w:hAnsi="Arial"/>
          <w:sz w:val="22"/>
          <w:szCs w:val="22"/>
        </w:rPr>
      </w:pPr>
      <w:r>
        <w:rPr>
          <w:rFonts w:ascii="Arial" w:hAnsi="Arial"/>
          <w:sz w:val="22"/>
          <w:szCs w:val="22"/>
        </w:rPr>
        <w:t xml:space="preserve">- </w:t>
      </w:r>
      <w:r>
        <w:rPr>
          <w:rFonts w:ascii="Arial" w:hAnsi="Arial"/>
          <w:sz w:val="22"/>
          <w:szCs w:val="22"/>
        </w:rPr>
        <w:t xml:space="preserve">décide de ne pas proposer, sur le territoire de sa commune, de zones d’accélération </w:t>
      </w:r>
      <w:r>
        <w:rPr>
          <w:rFonts w:ascii="Arial" w:hAnsi="Arial"/>
          <w:sz w:val="22"/>
          <w:szCs w:val="22"/>
        </w:rPr>
        <w:t xml:space="preserve">pour l’implantation d’installations terrestres de production d’énergies renouvelables ainsi que leurs ouvrages connexes </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Le MAIRE </w:t>
      </w:r>
      <w:r>
        <w:rPr>
          <w:rFonts w:ascii="Arial" w:hAnsi="Arial"/>
          <w:sz w:val="22"/>
          <w:szCs w:val="22"/>
          <w:shd w:fill="auto" w:val="clear"/>
        </w:rPr>
        <w:t xml:space="preserve">ou son représentant </w:t>
      </w:r>
      <w:r>
        <w:rPr>
          <w:rFonts w:ascii="Arial" w:hAnsi="Arial"/>
          <w:sz w:val="22"/>
          <w:szCs w:val="22"/>
          <w:shd w:fill="auto" w:val="clear"/>
        </w:rPr>
        <w:t>est en charge de</w:t>
      </w:r>
      <w:r>
        <w:rPr>
          <w:rFonts w:ascii="Arial" w:hAnsi="Arial"/>
          <w:sz w:val="22"/>
          <w:szCs w:val="22"/>
          <w:shd w:fill="auto" w:val="clear"/>
        </w:rPr>
        <w:t xml:space="preserve"> </w:t>
      </w:r>
      <w:r>
        <w:rPr>
          <w:rFonts w:ascii="Arial" w:hAnsi="Arial"/>
          <w:sz w:val="22"/>
          <w:szCs w:val="22"/>
          <w:shd w:fill="auto" w:val="clear"/>
        </w:rPr>
        <w:t xml:space="preserve">la </w:t>
      </w:r>
      <w:r>
        <w:rPr>
          <w:rFonts w:ascii="Arial" w:hAnsi="Arial"/>
          <w:sz w:val="22"/>
          <w:szCs w:val="22"/>
          <w:shd w:fill="auto" w:val="clear"/>
        </w:rPr>
        <w:t xml:space="preserve">transmission de la </w:t>
      </w:r>
      <w:r>
        <w:rPr>
          <w:rFonts w:ascii="Arial" w:hAnsi="Arial"/>
          <w:sz w:val="22"/>
          <w:szCs w:val="22"/>
          <w:shd w:fill="auto" w:val="clear"/>
        </w:rPr>
        <w:t xml:space="preserve">présente délibération </w:t>
      </w:r>
      <w:r>
        <w:rPr>
          <w:rFonts w:ascii="Arial" w:hAnsi="Arial"/>
          <w:sz w:val="22"/>
          <w:szCs w:val="22"/>
          <w:shd w:fill="auto" w:val="clear"/>
        </w:rPr>
        <w:t> :</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 à M. </w:t>
      </w:r>
      <w:r>
        <w:rPr>
          <w:rFonts w:ascii="Arial" w:hAnsi="Arial"/>
          <w:sz w:val="22"/>
          <w:szCs w:val="22"/>
          <w:shd w:fill="auto" w:val="clear"/>
        </w:rPr>
        <w:t>le préfet</w:t>
      </w:r>
      <w:r>
        <w:rPr>
          <w:rFonts w:ascii="Arial" w:hAnsi="Arial"/>
          <w:sz w:val="22"/>
          <w:szCs w:val="22"/>
          <w:shd w:fill="auto" w:val="clear"/>
        </w:rPr>
        <w:t> ;</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 </w:t>
      </w:r>
      <w:r>
        <w:rPr>
          <w:rFonts w:ascii="Arial" w:hAnsi="Arial"/>
          <w:sz w:val="22"/>
          <w:szCs w:val="22"/>
          <w:shd w:fill="auto" w:val="clear"/>
        </w:rPr>
        <w:t>à M. le R</w:t>
      </w:r>
      <w:r>
        <w:rPr>
          <w:rFonts w:ascii="Arial" w:hAnsi="Arial"/>
          <w:sz w:val="22"/>
          <w:szCs w:val="22"/>
          <w:shd w:fill="auto" w:val="clear"/>
        </w:rPr>
        <w:t xml:space="preserve">éférent préfectoral </w:t>
      </w:r>
      <w:r>
        <w:rPr>
          <w:rFonts w:ascii="Arial" w:hAnsi="Arial"/>
          <w:sz w:val="22"/>
          <w:szCs w:val="22"/>
          <w:shd w:fill="auto" w:val="clear"/>
        </w:rPr>
        <w:t>aux énergies renouvelables (energies-renouvelables@isere.gouv.fr) </w:t>
      </w:r>
      <w:r>
        <w:rPr>
          <w:rFonts w:ascii="Arial" w:hAnsi="Arial"/>
          <w:sz w:val="22"/>
          <w:szCs w:val="22"/>
          <w:shd w:fill="auto" w:val="clear"/>
        </w:rPr>
        <w:t>;</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 à </w:t>
      </w:r>
      <w:r>
        <w:rPr>
          <w:rFonts w:ascii="Arial" w:hAnsi="Arial"/>
          <w:sz w:val="22"/>
          <w:szCs w:val="22"/>
          <w:shd w:fill="auto" w:val="clear"/>
        </w:rPr>
        <w:t xml:space="preserve">M. le Président de </w:t>
      </w:r>
      <w:r>
        <w:rPr>
          <w:rFonts w:ascii="Arial" w:hAnsi="Arial"/>
          <w:sz w:val="22"/>
          <w:szCs w:val="22"/>
          <w:shd w:fill="auto" w:val="clear"/>
        </w:rPr>
        <w:t>l’Établissement public de coopération intercommunale ;</w:t>
      </w:r>
    </w:p>
    <w:p>
      <w:pPr>
        <w:pStyle w:val="Corpsdetexte"/>
        <w:bidi w:val="0"/>
        <w:spacing w:lineRule="auto" w:line="240"/>
        <w:jc w:val="both"/>
        <w:rPr>
          <w:rFonts w:ascii="Arial" w:hAnsi="Arial"/>
          <w:sz w:val="22"/>
          <w:szCs w:val="22"/>
          <w:shd w:fill="auto" w:val="clear"/>
        </w:rPr>
      </w:pPr>
      <w:r>
        <w:rPr>
          <w:rFonts w:ascii="Arial" w:hAnsi="Arial"/>
          <w:sz w:val="22"/>
          <w:szCs w:val="22"/>
          <w:shd w:fill="auto" w:val="clear"/>
        </w:rPr>
        <w:t xml:space="preserve">- </w:t>
      </w:r>
      <w:r>
        <w:rPr>
          <w:rFonts w:ascii="Arial" w:hAnsi="Arial"/>
          <w:sz w:val="22"/>
          <w:szCs w:val="22"/>
          <w:shd w:fill="auto" w:val="clear"/>
        </w:rPr>
        <w:t>à M. le président du</w:t>
      </w:r>
      <w:r>
        <w:rPr>
          <w:rFonts w:ascii="Arial" w:hAnsi="Arial"/>
          <w:sz w:val="22"/>
          <w:szCs w:val="22"/>
          <w:shd w:fill="auto" w:val="clear"/>
        </w:rPr>
        <w:t xml:space="preserve"> </w:t>
      </w:r>
      <w:r>
        <w:rPr>
          <w:rFonts w:ascii="Arial" w:hAnsi="Arial"/>
          <w:sz w:val="22"/>
          <w:szCs w:val="22"/>
          <w:shd w:fill="auto" w:val="clear"/>
        </w:rPr>
        <w:t>S</w:t>
      </w:r>
      <w:r>
        <w:rPr>
          <w:rFonts w:ascii="Arial" w:hAnsi="Arial"/>
          <w:sz w:val="22"/>
          <w:szCs w:val="22"/>
          <w:shd w:fill="auto" w:val="clear"/>
        </w:rPr>
        <w:t xml:space="preserve">yndicat mixte du </w:t>
      </w:r>
      <w:r>
        <w:rPr>
          <w:rFonts w:ascii="Arial" w:hAnsi="Arial"/>
          <w:sz w:val="22"/>
          <w:szCs w:val="22"/>
          <w:shd w:fill="auto" w:val="clear"/>
        </w:rPr>
        <w:t>S</w:t>
      </w:r>
      <w:r>
        <w:rPr>
          <w:rFonts w:ascii="Arial" w:hAnsi="Arial"/>
          <w:sz w:val="22"/>
          <w:szCs w:val="22"/>
          <w:shd w:fill="auto" w:val="clear"/>
        </w:rPr>
        <w:t>C</w:t>
      </w:r>
      <w:r>
        <w:rPr>
          <w:rFonts w:ascii="Arial" w:hAnsi="Arial"/>
          <w:sz w:val="22"/>
          <w:szCs w:val="22"/>
          <w:shd w:fill="auto" w:val="clear"/>
        </w:rPr>
        <w:t>o</w:t>
      </w:r>
      <w:r>
        <w:rPr>
          <w:rFonts w:ascii="Arial" w:hAnsi="Arial"/>
          <w:sz w:val="22"/>
          <w:szCs w:val="22"/>
          <w:shd w:fill="auto" w:val="clear"/>
        </w:rPr>
        <w:t xml:space="preserve">T </w:t>
      </w:r>
      <w:r>
        <w:rPr>
          <w:rFonts w:ascii="Arial" w:hAnsi="Arial"/>
          <w:sz w:val="22"/>
          <w:szCs w:val="22"/>
          <w:shd w:fill="auto" w:val="clear"/>
        </w:rPr>
        <w:t>(si dans un ScoT) </w:t>
      </w:r>
      <w:r>
        <w:rPr>
          <w:rFonts w:ascii="Arial" w:hAnsi="Arial"/>
          <w:sz w:val="22"/>
          <w:szCs w:val="22"/>
          <w:shd w:fill="auto" w:val="clear"/>
        </w:rPr>
        <w:t>;</w:t>
      </w:r>
    </w:p>
    <w:p>
      <w:pPr>
        <w:pStyle w:val="Corpsdetexte"/>
        <w:bidi w:val="0"/>
        <w:spacing w:lineRule="auto" w:line="240"/>
        <w:jc w:val="both"/>
        <w:rPr>
          <w:rFonts w:ascii="Arial" w:hAnsi="Arial"/>
          <w:strike w:val="false"/>
          <w:dstrike w:val="false"/>
          <w:sz w:val="22"/>
          <w:szCs w:val="22"/>
          <w:shd w:fill="FFFF00" w:val="clear"/>
        </w:rPr>
      </w:pPr>
      <w:r>
        <w:rPr>
          <w:rFonts w:ascii="Arial" w:hAnsi="Arial"/>
          <w:strike w:val="false"/>
          <w:dstrike w:val="false"/>
          <w:sz w:val="22"/>
          <w:szCs w:val="22"/>
          <w:shd w:fill="FFFF00" w:val="clear"/>
        </w:rPr>
      </w:r>
    </w:p>
    <w:p>
      <w:pPr>
        <w:pStyle w:val="Corpsdetexte"/>
        <w:bidi w:val="0"/>
        <w:spacing w:lineRule="auto" w:line="240"/>
        <w:jc w:val="both"/>
        <w:rPr>
          <w:rFonts w:ascii="Arial" w:hAnsi="Arial"/>
          <w:sz w:val="22"/>
          <w:szCs w:val="22"/>
          <w:shd w:fill="FFFF00" w:val="clear"/>
        </w:rPr>
      </w:pPr>
      <w:r>
        <w:rPr>
          <w:rFonts w:ascii="Arial" w:hAnsi="Arial"/>
          <w:sz w:val="22"/>
          <w:szCs w:val="22"/>
          <w:shd w:fill="FFFF00" w:val="clear"/>
        </w:rPr>
      </w:r>
    </w:p>
    <w:p>
      <w:pPr>
        <w:pStyle w:val="Normal"/>
        <w:bidi w:val="0"/>
        <w:spacing w:lineRule="auto" w:line="240"/>
        <w:jc w:val="both"/>
        <w:rPr>
          <w:rFonts w:ascii="Arial" w:hAnsi="Arial"/>
          <w:sz w:val="22"/>
          <w:szCs w:val="22"/>
          <w:shd w:fill="FFFF00" w:val="clear"/>
        </w:rPr>
      </w:pPr>
      <w:r>
        <w:rPr>
          <w:rFonts w:ascii="Arial" w:hAnsi="Arial"/>
          <w:sz w:val="22"/>
          <w:szCs w:val="22"/>
          <w:shd w:fill="FFFF00" w:val="clear"/>
        </w:rPr>
      </w:r>
    </w:p>
    <w:p>
      <w:pPr>
        <w:pStyle w:val="Normal"/>
        <w:bidi w:val="0"/>
        <w:spacing w:lineRule="auto" w:line="240"/>
        <w:jc w:val="both"/>
        <w:rPr>
          <w:rFonts w:ascii="Arial" w:hAnsi="Arial"/>
          <w:sz w:val="22"/>
          <w:szCs w:val="22"/>
        </w:rPr>
      </w:pPr>
      <w:r>
        <w:rPr>
          <w:rFonts w:ascii="Arial" w:hAnsi="Arial"/>
          <w:sz w:val="22"/>
          <w:szCs w:val="22"/>
        </w:rPr>
        <w:t>Nombre de votants :</w:t>
      </w:r>
    </w:p>
    <w:p>
      <w:pPr>
        <w:pStyle w:val="Normal"/>
        <w:bidi w:val="0"/>
        <w:spacing w:lineRule="auto" w:line="240"/>
        <w:jc w:val="both"/>
        <w:rPr>
          <w:rFonts w:ascii="Arial" w:hAnsi="Arial"/>
          <w:sz w:val="22"/>
          <w:szCs w:val="22"/>
        </w:rPr>
      </w:pPr>
      <w:r>
        <w:rPr>
          <w:rFonts w:ascii="Arial" w:hAnsi="Arial"/>
          <w:sz w:val="22"/>
          <w:szCs w:val="22"/>
        </w:rPr>
        <w:t>Nombres d’abstention :</w:t>
      </w:r>
    </w:p>
    <w:p>
      <w:pPr>
        <w:pStyle w:val="Normal"/>
        <w:bidi w:val="0"/>
        <w:spacing w:lineRule="auto" w:line="240"/>
        <w:jc w:val="both"/>
        <w:rPr>
          <w:rFonts w:ascii="Arial" w:hAnsi="Arial"/>
          <w:sz w:val="22"/>
          <w:szCs w:val="22"/>
        </w:rPr>
      </w:pPr>
      <w:r>
        <w:rPr>
          <w:rFonts w:ascii="Arial" w:hAnsi="Arial"/>
          <w:sz w:val="22"/>
          <w:szCs w:val="22"/>
        </w:rPr>
        <w:t>Nombre d’opposition :</w:t>
      </w:r>
    </w:p>
    <w:p>
      <w:pPr>
        <w:pStyle w:val="Normal"/>
        <w:bidi w:val="0"/>
        <w:spacing w:lineRule="auto" w:line="240"/>
        <w:jc w:val="both"/>
        <w:rPr>
          <w:rFonts w:ascii="Arial" w:hAnsi="Arial"/>
          <w:sz w:val="22"/>
          <w:szCs w:val="22"/>
        </w:rPr>
      </w:pPr>
      <w:r>
        <w:rPr>
          <w:rFonts w:ascii="Arial" w:hAnsi="Arial"/>
          <w:sz w:val="22"/>
          <w:szCs w:val="22"/>
        </w:rPr>
        <w:t>Nombre d’approbation:</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shd w:fill="FFFF00" w:val="clear"/>
        </w:rPr>
      </w:pPr>
      <w:r>
        <w:rPr>
          <w:rFonts w:ascii="Arial" w:hAnsi="Arial"/>
          <w:sz w:val="22"/>
          <w:szCs w:val="22"/>
          <w:shd w:fill="FFFF00" w:val="clear"/>
        </w:rPr>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t>Fait à</w:t>
      </w:r>
      <w:r>
        <w:rPr>
          <w:rFonts w:ascii="Arial" w:hAnsi="Arial"/>
          <w:sz w:val="22"/>
          <w:szCs w:val="22"/>
          <w:shd w:fill="FFFF00" w:val="clear"/>
        </w:rPr>
        <w:t xml:space="preserve"> X</w:t>
      </w:r>
      <w:r>
        <w:rPr>
          <w:rFonts w:ascii="Arial" w:hAnsi="Arial"/>
          <w:sz w:val="22"/>
          <w:szCs w:val="22"/>
        </w:rPr>
        <w:t xml:space="preserve"> </w:t>
      </w:r>
    </w:p>
    <w:p>
      <w:pPr>
        <w:pStyle w:val="Normal"/>
        <w:bidi w:val="0"/>
        <w:spacing w:lineRule="auto" w:line="240"/>
        <w:jc w:val="both"/>
        <w:rPr>
          <w:rFonts w:ascii="Arial" w:hAnsi="Arial"/>
          <w:sz w:val="22"/>
          <w:szCs w:val="22"/>
        </w:rPr>
      </w:pPr>
      <w:r>
        <w:rPr>
          <w:rFonts w:ascii="Arial" w:hAnsi="Arial"/>
          <w:sz w:val="22"/>
          <w:szCs w:val="22"/>
        </w:rPr>
      </w:r>
    </w:p>
    <w:p>
      <w:pPr>
        <w:pStyle w:val="Normal"/>
        <w:bidi w:val="0"/>
        <w:spacing w:lineRule="auto" w:line="240"/>
        <w:jc w:val="both"/>
        <w:rPr>
          <w:rFonts w:ascii="Arial" w:hAnsi="Arial"/>
          <w:sz w:val="22"/>
          <w:szCs w:val="22"/>
        </w:rPr>
      </w:pPr>
      <w:r>
        <w:rPr>
          <w:rFonts w:ascii="Arial" w:hAnsi="Arial"/>
          <w:sz w:val="22"/>
          <w:szCs w:val="22"/>
        </w:rPr>
        <w:t xml:space="preserve">Signature du maire </w:t>
        <w:tab/>
        <w:tab/>
        <w:tab/>
        <w:tab/>
        <w:tab/>
        <w:tab/>
        <w:tab/>
        <w:t>Signature du secrétaire de séance</w:t>
      </w:r>
    </w:p>
    <w:p>
      <w:pPr>
        <w:pStyle w:val="Normal"/>
        <w:bidi w:val="0"/>
        <w:spacing w:lineRule="auto" w:line="240"/>
        <w:jc w:val="both"/>
        <w:rPr>
          <w:rFonts w:ascii="Arial" w:hAnsi="Arial"/>
          <w:sz w:val="22"/>
          <w:szCs w:val="22"/>
        </w:rPr>
      </w:pPr>
      <w:r>
        <w:rPr>
          <w:rFonts w:ascii="Arial" w:hAnsi="Arial"/>
          <w:sz w:val="22"/>
          <w:szCs w:val="22"/>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161"/>
  <w:revisionView w:insDel="0" w:formatting="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fr-FR" w:eastAsia="zh-CN" w:bidi="hi-IN"/>
    </w:rPr>
  </w:style>
  <w:style w:type="character" w:styleId="Numrotationdelignes">
    <w:name w:val="Numérotation de lignes"/>
    <w:rPr/>
  </w:style>
  <w:style w:type="character" w:styleId="Puces">
    <w:name w:val="Puces"/>
    <w:qFormat/>
    <w:rPr>
      <w:rFonts w:ascii="OpenSymbol" w:hAnsi="OpenSymbol" w:eastAsia="OpenSymbol" w:cs="OpenSymbol"/>
    </w:rPr>
  </w:style>
  <w:style w:type="character" w:styleId="Accentuation">
    <w:name w:val="Accentuation"/>
    <w:qFormat/>
    <w:rPr>
      <w:i/>
      <w:iCs/>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615</TotalTime>
  <Application>LibreOffice/7.3.7.2.M4$Windows_X86_64 LibreOffice_project/527cb563abf888fee92f6078b4bfb61fd86b64d9</Application>
  <AppVersion>15.0000</AppVersion>
  <Pages>5</Pages>
  <Words>1396</Words>
  <Characters>7887</Characters>
  <CharactersWithSpaces>9222</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2023-09-08T12:06:53Z</dcterms:created>
  <dc:creator/>
  <dc:description/>
  <dc:language>fr-FR</dc:language>
  <cp:lastModifiedBy>Philippe Jary</cp:lastModifiedBy>
  <cp:lastPrinted>2023-11-22T11:48:30Z</cp:lastPrinted>
  <dcterms:modified xsi:type="dcterms:W3CDTF">2023-11-23T09:49:48Z</dcterms:modified>
  <cp:revision>86</cp:revision>
  <dc:subject/>
  <dc:title/>
</cp:coreProperties>
</file>